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BF11" w14:textId="5AFE3554" w:rsidR="005D63A6" w:rsidRPr="005D63A6" w:rsidRDefault="005D63A6" w:rsidP="005D63A6">
      <w:pPr>
        <w:bidi/>
        <w:spacing w:after="273"/>
        <w:ind w:right="118"/>
        <w:jc w:val="center"/>
        <w:rPr>
          <w:rFonts w:asciiTheme="majorBidi" w:eastAsia="Arial" w:hAnsiTheme="majorBidi" w:cstheme="majorBidi"/>
          <w:b/>
          <w:bCs/>
          <w:sz w:val="40"/>
          <w:szCs w:val="40"/>
          <w:rtl/>
        </w:rPr>
      </w:pPr>
      <w:r>
        <w:rPr>
          <w:rFonts w:asciiTheme="majorBidi" w:eastAsia="Arial" w:hAnsiTheme="majorBidi" w:cstheme="majorBidi"/>
          <w:b/>
          <w:bCs/>
          <w:sz w:val="40"/>
          <w:szCs w:val="40"/>
          <w:rtl/>
        </w:rPr>
        <w:fldChar w:fldCharType="begin"/>
      </w:r>
      <w:r>
        <w:rPr>
          <w:rFonts w:asciiTheme="majorBidi" w:eastAsia="Arial" w:hAnsiTheme="majorBidi" w:cstheme="majorBidi"/>
          <w:b/>
          <w:bCs/>
          <w:sz w:val="40"/>
          <w:szCs w:val="40"/>
        </w:rPr>
        <w:instrText>HYPERLINK</w:instrText>
      </w:r>
      <w:r>
        <w:rPr>
          <w:rFonts w:asciiTheme="majorBidi" w:eastAsia="Arial" w:hAnsiTheme="majorBidi" w:cstheme="majorBidi"/>
          <w:b/>
          <w:bCs/>
          <w:sz w:val="40"/>
          <w:szCs w:val="40"/>
          <w:rtl/>
        </w:rPr>
        <w:instrText xml:space="preserve"> "</w:instrText>
      </w:r>
      <w:r>
        <w:rPr>
          <w:rFonts w:asciiTheme="majorBidi" w:eastAsia="Arial" w:hAnsiTheme="majorBidi" w:cstheme="majorBidi"/>
          <w:b/>
          <w:bCs/>
          <w:sz w:val="40"/>
          <w:szCs w:val="40"/>
        </w:rPr>
        <w:instrText>https://albanknote.com/proof-order-form</w:instrText>
      </w:r>
      <w:r>
        <w:rPr>
          <w:rFonts w:asciiTheme="majorBidi" w:eastAsia="Arial" w:hAnsiTheme="majorBidi" w:cstheme="majorBidi"/>
          <w:b/>
          <w:bCs/>
          <w:sz w:val="40"/>
          <w:szCs w:val="40"/>
          <w:rtl/>
        </w:rPr>
        <w:instrText>"</w:instrText>
      </w:r>
      <w:r>
        <w:rPr>
          <w:rFonts w:asciiTheme="majorBidi" w:eastAsia="Arial" w:hAnsiTheme="majorBidi" w:cstheme="majorBidi"/>
          <w:b/>
          <w:bCs/>
          <w:sz w:val="40"/>
          <w:szCs w:val="40"/>
          <w:rtl/>
        </w:rPr>
      </w:r>
      <w:r>
        <w:rPr>
          <w:rFonts w:asciiTheme="majorBidi" w:eastAsia="Arial" w:hAnsiTheme="majorBidi" w:cstheme="majorBidi"/>
          <w:b/>
          <w:bCs/>
          <w:sz w:val="40"/>
          <w:szCs w:val="40"/>
          <w:rtl/>
        </w:rPr>
        <w:fldChar w:fldCharType="separate"/>
      </w:r>
      <w:r w:rsidRPr="005D63A6">
        <w:rPr>
          <w:rStyle w:val="Hyperlink"/>
          <w:rFonts w:asciiTheme="majorBidi" w:eastAsia="Arial" w:hAnsiTheme="majorBidi" w:cstheme="majorBidi" w:hint="cs"/>
          <w:b/>
          <w:bCs/>
          <w:sz w:val="40"/>
          <w:szCs w:val="40"/>
          <w:rtl/>
        </w:rPr>
        <w:t>نموذج سند لأمر</w:t>
      </w:r>
      <w:r>
        <w:rPr>
          <w:rFonts w:asciiTheme="majorBidi" w:eastAsia="Arial" w:hAnsiTheme="majorBidi" w:cstheme="majorBidi"/>
          <w:b/>
          <w:bCs/>
          <w:sz w:val="40"/>
          <w:szCs w:val="40"/>
          <w:rtl/>
        </w:rPr>
        <w:fldChar w:fldCharType="end"/>
      </w:r>
    </w:p>
    <w:p w14:paraId="35DFFBD1" w14:textId="594D9255" w:rsidR="005D63A6" w:rsidRPr="005D63A6" w:rsidRDefault="005D63A6" w:rsidP="005D63A6">
      <w:pPr>
        <w:bidi/>
        <w:spacing w:after="273"/>
        <w:ind w:right="118"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رقم السند ....... . </w:t>
      </w:r>
    </w:p>
    <w:p w14:paraId="6CCC4F4C" w14:textId="77777777" w:rsidR="005D63A6" w:rsidRPr="005D63A6" w:rsidRDefault="005D63A6" w:rsidP="005D63A6">
      <w:pPr>
        <w:bidi/>
        <w:spacing w:after="215"/>
        <w:ind w:right="3452"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eastAsia="Arial" w:hAnsiTheme="majorBidi" w:cstheme="majorBidi"/>
          <w:sz w:val="32"/>
          <w:szCs w:val="32"/>
          <w:rtl/>
        </w:rPr>
        <w:t>حرر بمدينة ............ .. .. بتاريخ ....../ ... ../ ....</w:t>
      </w:r>
      <w:r w:rsidRPr="005D63A6">
        <w:rPr>
          <w:rFonts w:asciiTheme="majorBidi" w:eastAsia="Arial" w:hAnsiTheme="majorBidi" w:cstheme="majorBidi"/>
          <w:sz w:val="32"/>
          <w:szCs w:val="32"/>
        </w:rPr>
        <w:t>14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هـ الموافق </w:t>
      </w:r>
      <w:proofErr w:type="gramStart"/>
      <w:r w:rsidRPr="005D63A6">
        <w:rPr>
          <w:rFonts w:asciiTheme="majorBidi" w:eastAsia="Arial" w:hAnsiTheme="majorBidi" w:cstheme="majorBidi"/>
          <w:sz w:val="32"/>
          <w:szCs w:val="32"/>
          <w:rtl/>
        </w:rPr>
        <w:t>... .</w:t>
      </w:r>
      <w:proofErr w:type="gramEnd"/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/ </w:t>
      </w:r>
    </w:p>
    <w:p w14:paraId="750B16A9" w14:textId="33217680" w:rsidR="005D63A6" w:rsidRPr="005D63A6" w:rsidRDefault="005D63A6" w:rsidP="005D63A6">
      <w:pPr>
        <w:pStyle w:val="NoSpacing"/>
        <w:bidi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hAnsiTheme="majorBidi" w:cstheme="majorBidi"/>
          <w:sz w:val="32"/>
          <w:szCs w:val="32"/>
          <w:rtl/>
        </w:rPr>
        <w:t>أتعهد أنا الموقع أدناه بأن أدفع بموجب هذا السند بدون قيد أو شرط لأمر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5D63A6">
        <w:rPr>
          <w:rFonts w:asciiTheme="majorBidi" w:hAnsiTheme="majorBidi" w:cstheme="majorBidi"/>
          <w:sz w:val="32"/>
          <w:szCs w:val="32"/>
          <w:rtl/>
        </w:rPr>
        <w:t>..........................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5D63A6">
        <w:rPr>
          <w:rFonts w:asciiTheme="majorBidi" w:hAnsiTheme="majorBidi" w:cstheme="majorBidi"/>
          <w:sz w:val="32"/>
          <w:szCs w:val="32"/>
          <w:rtl/>
        </w:rPr>
        <w:t xml:space="preserve">..........................مبلغ وقدره .........................ريال سعودي </w:t>
      </w:r>
      <w:r w:rsidRPr="005D63A6">
        <w:rPr>
          <w:rFonts w:asciiTheme="majorBidi" w:hAnsiTheme="majorBidi" w:cstheme="majorBidi"/>
          <w:sz w:val="32"/>
          <w:szCs w:val="32"/>
          <w:rtl/>
        </w:rPr>
        <w:t xml:space="preserve">( </w:t>
      </w:r>
      <w:r w:rsidRPr="005D63A6">
        <w:rPr>
          <w:rFonts w:asciiTheme="majorBidi" w:hAnsiTheme="majorBidi" w:cstheme="majorBidi"/>
          <w:sz w:val="32"/>
          <w:szCs w:val="32"/>
          <w:rtl/>
        </w:rPr>
        <w:t>فقط  ل</w:t>
      </w:r>
      <w:r w:rsidRPr="005D63A6">
        <w:rPr>
          <w:rFonts w:asciiTheme="majorBidi" w:hAnsiTheme="majorBidi" w:cstheme="majorBidi"/>
          <w:sz w:val="32"/>
          <w:szCs w:val="32"/>
          <w:rtl/>
        </w:rPr>
        <w:t>ا</w:t>
      </w:r>
      <w:r w:rsidRPr="005D63A6">
        <w:rPr>
          <w:rFonts w:asciiTheme="majorBidi" w:hAnsiTheme="majorBidi" w:cstheme="majorBidi"/>
          <w:sz w:val="32"/>
          <w:szCs w:val="32"/>
          <w:rtl/>
        </w:rPr>
        <w:t xml:space="preserve"> غير ............ . ريال</w:t>
      </w:r>
      <w:r w:rsidRPr="005D63A6">
        <w:rPr>
          <w:rFonts w:asciiTheme="majorBidi" w:hAnsiTheme="majorBidi" w:cstheme="majorBidi"/>
          <w:sz w:val="32"/>
          <w:szCs w:val="32"/>
          <w:rtl/>
        </w:rPr>
        <w:t xml:space="preserve"> ) </w:t>
      </w:r>
      <w:r w:rsidRPr="005D63A6">
        <w:rPr>
          <w:rFonts w:asciiTheme="majorBidi" w:hAnsiTheme="majorBidi" w:cstheme="majorBidi"/>
          <w:sz w:val="32"/>
          <w:szCs w:val="32"/>
          <w:rtl/>
        </w:rPr>
        <w:t>بتاريخ الستحقاق ... ./..../ ....</w:t>
      </w:r>
      <w:r w:rsidRPr="005D63A6">
        <w:rPr>
          <w:rFonts w:asciiTheme="majorBidi" w:hAnsiTheme="majorBidi" w:cstheme="majorBidi"/>
          <w:sz w:val="32"/>
          <w:szCs w:val="32"/>
        </w:rPr>
        <w:t>14</w:t>
      </w:r>
      <w:r w:rsidRPr="005D63A6">
        <w:rPr>
          <w:rFonts w:asciiTheme="majorBidi" w:hAnsiTheme="majorBidi" w:cstheme="majorBidi"/>
          <w:sz w:val="32"/>
          <w:szCs w:val="32"/>
          <w:rtl/>
        </w:rPr>
        <w:t xml:space="preserve">هـ.   </w:t>
      </w:r>
    </w:p>
    <w:p w14:paraId="45713B91" w14:textId="77777777" w:rsidR="005D63A6" w:rsidRPr="005D63A6" w:rsidRDefault="005D63A6" w:rsidP="005D63A6">
      <w:pPr>
        <w:bidi/>
        <w:spacing w:after="194" w:line="279" w:lineRule="auto"/>
        <w:ind w:right="118" w:firstLine="3"/>
        <w:jc w:val="both"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هذا السند واجب بدون تعلل بموجب قرار مجلس الوزراء الموقر رقم </w:t>
      </w:r>
      <w:r w:rsidRPr="005D63A6">
        <w:rPr>
          <w:rFonts w:asciiTheme="majorBidi" w:eastAsia="Arial" w:hAnsiTheme="majorBidi" w:cstheme="majorBidi"/>
          <w:sz w:val="32"/>
          <w:szCs w:val="32"/>
        </w:rPr>
        <w:t>692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 وتاريخ </w:t>
      </w:r>
      <w:r w:rsidRPr="005D63A6">
        <w:rPr>
          <w:rFonts w:asciiTheme="majorBidi" w:eastAsia="Arial" w:hAnsiTheme="majorBidi" w:cstheme="majorBidi"/>
          <w:sz w:val="32"/>
          <w:szCs w:val="32"/>
        </w:rPr>
        <w:t>26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>/</w:t>
      </w:r>
      <w:r w:rsidRPr="005D63A6">
        <w:rPr>
          <w:rFonts w:asciiTheme="majorBidi" w:eastAsia="Arial" w:hAnsiTheme="majorBidi" w:cstheme="majorBidi"/>
          <w:sz w:val="32"/>
          <w:szCs w:val="32"/>
        </w:rPr>
        <w:t>09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>/</w:t>
      </w:r>
      <w:r w:rsidRPr="005D63A6">
        <w:rPr>
          <w:rFonts w:asciiTheme="majorBidi" w:eastAsia="Arial" w:hAnsiTheme="majorBidi" w:cstheme="majorBidi"/>
          <w:sz w:val="32"/>
          <w:szCs w:val="32"/>
        </w:rPr>
        <w:t>1383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هـ والمتوج بالمرسوم الملكي رقم </w:t>
      </w:r>
      <w:r w:rsidRPr="005D63A6">
        <w:rPr>
          <w:rFonts w:asciiTheme="majorBidi" w:eastAsia="Arial" w:hAnsiTheme="majorBidi" w:cstheme="majorBidi"/>
          <w:sz w:val="32"/>
          <w:szCs w:val="32"/>
        </w:rPr>
        <w:t>37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 بتاريخ </w:t>
      </w:r>
      <w:r w:rsidRPr="005D63A6">
        <w:rPr>
          <w:rFonts w:asciiTheme="majorBidi" w:eastAsia="Arial" w:hAnsiTheme="majorBidi" w:cstheme="majorBidi"/>
          <w:sz w:val="32"/>
          <w:szCs w:val="32"/>
        </w:rPr>
        <w:t>11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>/</w:t>
      </w:r>
      <w:r w:rsidRPr="005D63A6">
        <w:rPr>
          <w:rFonts w:asciiTheme="majorBidi" w:eastAsia="Arial" w:hAnsiTheme="majorBidi" w:cstheme="majorBidi"/>
          <w:sz w:val="32"/>
          <w:szCs w:val="32"/>
        </w:rPr>
        <w:t>10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>/</w:t>
      </w:r>
      <w:r w:rsidRPr="005D63A6">
        <w:rPr>
          <w:rFonts w:asciiTheme="majorBidi" w:eastAsia="Arial" w:hAnsiTheme="majorBidi" w:cstheme="majorBidi"/>
          <w:sz w:val="32"/>
          <w:szCs w:val="32"/>
        </w:rPr>
        <w:t>1383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هـ من نظام الأوراق التجارية.   </w:t>
      </w:r>
    </w:p>
    <w:p w14:paraId="2407125A" w14:textId="77777777" w:rsidR="005D63A6" w:rsidRPr="005D63A6" w:rsidRDefault="005D63A6" w:rsidP="005D63A6">
      <w:pPr>
        <w:bidi/>
        <w:spacing w:after="218"/>
        <w:ind w:right="583"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* بموجب هذا السند يسقط المدين كافة حقوق التقديم والمطالبة والحتجاج والإخطار بالمتناع عن الوفاء والمتعلقة بهذا السند  </w:t>
      </w:r>
    </w:p>
    <w:p w14:paraId="3E57D705" w14:textId="77777777" w:rsidR="005D63A6" w:rsidRPr="005D63A6" w:rsidRDefault="005D63A6" w:rsidP="005D63A6">
      <w:pPr>
        <w:bidi/>
        <w:spacing w:after="215"/>
        <w:ind w:left="1"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محرر السند:   </w:t>
      </w:r>
    </w:p>
    <w:p w14:paraId="27E17554" w14:textId="459DD3B4" w:rsidR="005D63A6" w:rsidRPr="005D63A6" w:rsidRDefault="005D63A6" w:rsidP="005D63A6">
      <w:pPr>
        <w:tabs>
          <w:tab w:val="center" w:pos="1951"/>
          <w:tab w:val="center" w:pos="6618"/>
        </w:tabs>
        <w:bidi/>
        <w:spacing w:after="710"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hAnsiTheme="majorBidi" w:cstheme="majorBidi"/>
          <w:sz w:val="32"/>
          <w:szCs w:val="32"/>
          <w:rtl/>
        </w:rPr>
        <w:tab/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اسم المدين : ................................................ . </w:t>
      </w:r>
      <w:r>
        <w:rPr>
          <w:rFonts w:asciiTheme="majorBidi" w:eastAsia="Arial" w:hAnsiTheme="majorBidi" w:cstheme="majorBidi" w:hint="cs"/>
          <w:sz w:val="32"/>
          <w:szCs w:val="32"/>
          <w:rtl/>
        </w:rPr>
        <w:t xml:space="preserve">                                            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ab/>
        <w:t xml:space="preserve">رقم الهوية:  ................................................ . </w:t>
      </w:r>
    </w:p>
    <w:p w14:paraId="0F5EDC87" w14:textId="6912FB0E" w:rsidR="005D63A6" w:rsidRPr="005D63A6" w:rsidRDefault="005D63A6" w:rsidP="005D63A6">
      <w:pPr>
        <w:tabs>
          <w:tab w:val="center" w:pos="1985"/>
          <w:tab w:val="center" w:pos="6506"/>
        </w:tabs>
        <w:bidi/>
        <w:spacing w:after="710"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hAnsiTheme="majorBidi" w:cstheme="majorBidi"/>
          <w:sz w:val="32"/>
          <w:szCs w:val="32"/>
          <w:rtl/>
        </w:rPr>
        <w:tab/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مكان الوفاء : ................................................ . 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ab/>
      </w:r>
      <w:r>
        <w:rPr>
          <w:rFonts w:asciiTheme="majorBidi" w:eastAsia="Arial" w:hAnsiTheme="majorBidi" w:cstheme="majorBidi" w:hint="cs"/>
          <w:sz w:val="32"/>
          <w:szCs w:val="32"/>
          <w:rtl/>
        </w:rPr>
        <w:t xml:space="preserve">                                                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العنوان:  ................................................ . </w:t>
      </w:r>
    </w:p>
    <w:p w14:paraId="453EE5AF" w14:textId="16A9C3E4" w:rsidR="005D63A6" w:rsidRPr="005D63A6" w:rsidRDefault="005D63A6" w:rsidP="005D63A6">
      <w:pPr>
        <w:tabs>
          <w:tab w:val="center" w:pos="1816"/>
          <w:tab w:val="center" w:pos="4986"/>
        </w:tabs>
        <w:bidi/>
        <w:spacing w:after="736"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hAnsiTheme="majorBidi" w:cstheme="majorBidi"/>
          <w:sz w:val="32"/>
          <w:szCs w:val="32"/>
          <w:rtl/>
        </w:rPr>
        <w:tab/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 xml:space="preserve">التوقيع:  ................................................ . </w:t>
      </w:r>
      <w:r>
        <w:rPr>
          <w:rFonts w:asciiTheme="majorBidi" w:eastAsia="Arial" w:hAnsiTheme="majorBidi" w:cstheme="majorBidi" w:hint="cs"/>
          <w:sz w:val="32"/>
          <w:szCs w:val="32"/>
          <w:rtl/>
        </w:rPr>
        <w:t xml:space="preserve">                                     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ab/>
        <w:t xml:space="preserve">البصمة. ................................................ :  </w:t>
      </w:r>
    </w:p>
    <w:p w14:paraId="18FE3EB9" w14:textId="77777777" w:rsidR="005D63A6" w:rsidRPr="005D63A6" w:rsidRDefault="005D63A6" w:rsidP="005D63A6">
      <w:pPr>
        <w:tabs>
          <w:tab w:val="center" w:pos="1973"/>
          <w:tab w:val="center" w:pos="5116"/>
        </w:tabs>
        <w:bidi/>
        <w:spacing w:after="357"/>
        <w:rPr>
          <w:rFonts w:asciiTheme="majorBidi" w:hAnsiTheme="majorBidi" w:cstheme="majorBidi"/>
          <w:sz w:val="32"/>
          <w:szCs w:val="32"/>
        </w:rPr>
      </w:pPr>
      <w:r w:rsidRPr="005D63A6">
        <w:rPr>
          <w:rFonts w:asciiTheme="majorBidi" w:hAnsiTheme="majorBidi" w:cstheme="majorBidi"/>
          <w:sz w:val="32"/>
          <w:szCs w:val="32"/>
          <w:rtl/>
        </w:rPr>
        <w:tab/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>رقم الجوال:  ................................................ .</w:t>
      </w:r>
      <w:r w:rsidRPr="005D63A6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5D63A6">
        <w:rPr>
          <w:rFonts w:asciiTheme="majorBidi" w:eastAsia="Arial" w:hAnsiTheme="majorBidi" w:cstheme="majorBidi"/>
          <w:sz w:val="32"/>
          <w:szCs w:val="32"/>
          <w:rtl/>
        </w:rPr>
        <w:tab/>
        <w:t xml:space="preserve">رقم الهاتف. ................................................ : </w:t>
      </w:r>
      <w:r w:rsidRPr="005D63A6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14:paraId="03DB1622" w14:textId="77777777" w:rsidR="0085662F" w:rsidRPr="005D63A6" w:rsidRDefault="0085662F" w:rsidP="005D63A6">
      <w:pPr>
        <w:bidi/>
        <w:rPr>
          <w:rFonts w:asciiTheme="majorBidi" w:hAnsiTheme="majorBidi" w:cstheme="majorBidi"/>
          <w:sz w:val="32"/>
          <w:szCs w:val="32"/>
        </w:rPr>
      </w:pPr>
    </w:p>
    <w:sectPr w:rsidR="0085662F" w:rsidRPr="005D6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A6"/>
    <w:rsid w:val="005D63A6"/>
    <w:rsid w:val="0085662F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386FF"/>
  <w15:chartTrackingRefBased/>
  <w15:docId w15:val="{FD3D9BB3-4150-492B-B216-3E374092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3A6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3A6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5D63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63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2023-09-19T20:47:00Z</dcterms:created>
  <dcterms:modified xsi:type="dcterms:W3CDTF">2023-09-19T20:51:00Z</dcterms:modified>
</cp:coreProperties>
</file>