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E5B83" w14:textId="4F92814E" w:rsidR="00545107" w:rsidRPr="004E0ABB" w:rsidRDefault="004E0ABB" w:rsidP="004E0ABB">
      <w:pPr>
        <w:jc w:val="center"/>
        <w:rPr>
          <w:rFonts w:ascii="Arial" w:hAnsi="Arial" w:cs="Arial"/>
          <w:b/>
          <w:bCs/>
          <w:color w:val="404040"/>
          <w:sz w:val="44"/>
          <w:szCs w:val="44"/>
          <w:shd w:val="clear" w:color="auto" w:fill="FFFFFF"/>
        </w:rPr>
      </w:pPr>
      <w:r>
        <w:rPr>
          <w:rFonts w:ascii="Arial" w:hAnsi="Arial" w:cs="Arial"/>
          <w:b/>
          <w:bCs/>
          <w:color w:val="404040"/>
          <w:sz w:val="44"/>
          <w:szCs w:val="44"/>
          <w:shd w:val="clear" w:color="auto" w:fill="FFFFFF"/>
          <w:rtl/>
        </w:rPr>
        <w:fldChar w:fldCharType="begin"/>
      </w:r>
      <w:r>
        <w:rPr>
          <w:rFonts w:ascii="Arial" w:hAnsi="Arial" w:cs="Arial"/>
          <w:b/>
          <w:bCs/>
          <w:color w:val="404040"/>
          <w:sz w:val="44"/>
          <w:szCs w:val="44"/>
          <w:shd w:val="clear" w:color="auto" w:fill="FFFFFF"/>
          <w:rtl/>
        </w:rPr>
        <w:instrText xml:space="preserve"> </w:instrText>
      </w:r>
      <w:r>
        <w:rPr>
          <w:rFonts w:ascii="Arial" w:hAnsi="Arial" w:cs="Arial"/>
          <w:b/>
          <w:bCs/>
          <w:color w:val="404040"/>
          <w:sz w:val="44"/>
          <w:szCs w:val="44"/>
          <w:shd w:val="clear" w:color="auto" w:fill="FFFFFF"/>
        </w:rPr>
        <w:instrText>HYPERLINK</w:instrText>
      </w:r>
      <w:r>
        <w:rPr>
          <w:rFonts w:ascii="Arial" w:hAnsi="Arial" w:cs="Arial"/>
          <w:b/>
          <w:bCs/>
          <w:color w:val="404040"/>
          <w:sz w:val="44"/>
          <w:szCs w:val="44"/>
          <w:shd w:val="clear" w:color="auto" w:fill="FFFFFF"/>
          <w:rtl/>
        </w:rPr>
        <w:instrText xml:space="preserve"> "</w:instrText>
      </w:r>
      <w:r>
        <w:rPr>
          <w:rFonts w:ascii="Arial" w:hAnsi="Arial" w:cs="Arial"/>
          <w:b/>
          <w:bCs/>
          <w:color w:val="404040"/>
          <w:sz w:val="44"/>
          <w:szCs w:val="44"/>
          <w:shd w:val="clear" w:color="auto" w:fill="FFFFFF"/>
        </w:rPr>
        <w:instrText>https://albanknote.com/financial-claim-form</w:instrText>
      </w:r>
      <w:r>
        <w:rPr>
          <w:rFonts w:ascii="Arial" w:hAnsi="Arial" w:cs="Arial"/>
          <w:b/>
          <w:bCs/>
          <w:color w:val="404040"/>
          <w:sz w:val="44"/>
          <w:szCs w:val="44"/>
          <w:shd w:val="clear" w:color="auto" w:fill="FFFFFF"/>
          <w:rtl/>
        </w:rPr>
        <w:instrText xml:space="preserve">" </w:instrText>
      </w:r>
      <w:r>
        <w:rPr>
          <w:rFonts w:ascii="Arial" w:hAnsi="Arial" w:cs="Arial"/>
          <w:b/>
          <w:bCs/>
          <w:color w:val="404040"/>
          <w:sz w:val="44"/>
          <w:szCs w:val="44"/>
          <w:shd w:val="clear" w:color="auto" w:fill="FFFFFF"/>
          <w:rtl/>
        </w:rPr>
      </w:r>
      <w:r>
        <w:rPr>
          <w:rFonts w:ascii="Arial" w:hAnsi="Arial" w:cs="Arial"/>
          <w:b/>
          <w:bCs/>
          <w:color w:val="404040"/>
          <w:sz w:val="44"/>
          <w:szCs w:val="44"/>
          <w:shd w:val="clear" w:color="auto" w:fill="FFFFFF"/>
          <w:rtl/>
        </w:rPr>
        <w:fldChar w:fldCharType="separate"/>
      </w:r>
      <w:r w:rsidRPr="004E0ABB">
        <w:rPr>
          <w:rStyle w:val="Hyperlink"/>
          <w:rFonts w:ascii="Arial" w:hAnsi="Arial" w:cs="Arial"/>
          <w:b/>
          <w:bCs/>
          <w:sz w:val="44"/>
          <w:szCs w:val="44"/>
          <w:shd w:val="clear" w:color="auto" w:fill="FFFFFF"/>
          <w:rtl/>
        </w:rPr>
        <w:t>نموذج مطالبة مالية بالانجليزي</w:t>
      </w:r>
      <w:r>
        <w:rPr>
          <w:rFonts w:ascii="Arial" w:hAnsi="Arial" w:cs="Arial"/>
          <w:b/>
          <w:bCs/>
          <w:color w:val="404040"/>
          <w:sz w:val="44"/>
          <w:szCs w:val="44"/>
          <w:shd w:val="clear" w:color="auto" w:fill="FFFFFF"/>
          <w:rtl/>
        </w:rPr>
        <w:fldChar w:fldCharType="end"/>
      </w:r>
    </w:p>
    <w:p w14:paraId="61F6367D" w14:textId="77777777" w:rsidR="00545107" w:rsidRDefault="00545107" w:rsidP="00346AFE">
      <w:pPr>
        <w:rPr>
          <w:rFonts w:ascii="Arial" w:hAnsi="Arial" w:cs="Arial"/>
          <w:color w:val="404040"/>
          <w:shd w:val="clear" w:color="auto" w:fill="FFFFFF"/>
        </w:rPr>
      </w:pPr>
    </w:p>
    <w:p w14:paraId="21BEDA33" w14:textId="77777777" w:rsidR="00545107" w:rsidRDefault="00545107" w:rsidP="00346AFE">
      <w:pPr>
        <w:rPr>
          <w:rFonts w:ascii="Arial" w:hAnsi="Arial" w:cs="Arial"/>
          <w:color w:val="404040"/>
          <w:shd w:val="clear" w:color="auto" w:fill="FFFFFF"/>
        </w:rPr>
      </w:pPr>
    </w:p>
    <w:p w14:paraId="39096EC8" w14:textId="3D953FD6" w:rsidR="00DF2A7C" w:rsidRDefault="00346AFE" w:rsidP="004E0ABB">
      <w:pPr>
        <w:jc w:val="right"/>
      </w:pPr>
      <w:r>
        <w:rPr>
          <w:rFonts w:ascii="Arial" w:hAnsi="Arial" w:cs="Arial"/>
          <w:color w:val="404040"/>
          <w:shd w:val="clear" w:color="auto" w:fill="FFFFFF"/>
        </w:rPr>
        <w:t>It is a liberation on the day of ……… corresponding to……. in a year …….. And based on the request of the citizen/…… who holds an ID number that is…</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the owner of a property……. And this is through the attorney-at-law office/……</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located at…</w:t>
      </w:r>
      <w:proofErr w:type="gramStart"/>
      <w:r>
        <w:rPr>
          <w:rFonts w:ascii="Arial" w:hAnsi="Arial" w:cs="Arial"/>
          <w:color w:val="404040"/>
          <w:shd w:val="clear" w:color="auto" w:fill="FFFFFF"/>
        </w:rPr>
        <w:t>…..</w:t>
      </w:r>
      <w:proofErr w:type="gramEnd"/>
      <w:r>
        <w:rPr>
          <w:rFonts w:ascii="Arial" w:hAnsi="Arial" w:cs="Arial"/>
          <w:color w:val="404040"/>
          <w:shd w:val="clear" w:color="auto" w:fill="FFFFFF"/>
        </w:rPr>
        <w:t xml:space="preserve"> I, as the reporter for a court circuit………. In partial, I investigated the claim made by the student and the following became clear: The advertiser has obtained a sum of money and an amount of ………. from the student, and this is to be paid in installments starting from the date of …… and this is until it ends completely on the date of ……., however, the advertiser has refrained from paying since </w:t>
      </w:r>
      <w:proofErr w:type="gramStart"/>
      <w:r>
        <w:rPr>
          <w:rFonts w:ascii="Arial" w:hAnsi="Arial" w:cs="Arial"/>
          <w:color w:val="404040"/>
          <w:shd w:val="clear" w:color="auto" w:fill="FFFFFF"/>
        </w:rPr>
        <w:t>… .</w:t>
      </w:r>
      <w:proofErr w:type="gramEnd"/>
      <w:r>
        <w:rPr>
          <w:rFonts w:ascii="Arial" w:hAnsi="Arial" w:cs="Arial"/>
          <w:color w:val="404040"/>
          <w:shd w:val="clear" w:color="auto" w:fill="FFFFFF"/>
        </w:rPr>
        <w:t xml:space="preserve"> The date of ……. and until the date mentioned above ……… which prompted the student to send a warning by a bailiff to the advertiser…… It happened and was received from the advertiser on a date………… the advertiser did not show readiness and did not take any action Step A is a procedure in order to pay the financial value he is required to pay.</w:t>
      </w:r>
      <w:r>
        <w:rPr>
          <w:rFonts w:ascii="Arial" w:hAnsi="Arial" w:cs="Arial"/>
          <w:color w:val="404040"/>
        </w:rPr>
        <w:br/>
      </w:r>
    </w:p>
    <w:sectPr w:rsidR="00DF2A7C" w:rsidSect="00275844">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0EF"/>
    <w:rsid w:val="00275844"/>
    <w:rsid w:val="00346AFE"/>
    <w:rsid w:val="004E0ABB"/>
    <w:rsid w:val="00545107"/>
    <w:rsid w:val="00DF2A7C"/>
    <w:rsid w:val="00E920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51124"/>
  <w15:chartTrackingRefBased/>
  <w15:docId w15:val="{BE1117E3-60DB-43BC-9930-EB9F624A3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6AFE"/>
    <w:rPr>
      <w:color w:val="0000FF"/>
      <w:u w:val="single"/>
    </w:rPr>
  </w:style>
  <w:style w:type="character" w:styleId="UnresolvedMention">
    <w:name w:val="Unresolved Mention"/>
    <w:basedOn w:val="DefaultParagraphFont"/>
    <w:uiPriority w:val="99"/>
    <w:semiHidden/>
    <w:unhideWhenUsed/>
    <w:rsid w:val="004E0A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SACC - ANAS</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دينا عبد الحليم</dc:creator>
  <cp:keywords>albanknote.com</cp:keywords>
  <dc:description/>
  <cp:lastModifiedBy>Hoda Abdo</cp:lastModifiedBy>
  <cp:revision>2</cp:revision>
  <dcterms:created xsi:type="dcterms:W3CDTF">2023-05-19T02:55:00Z</dcterms:created>
  <dcterms:modified xsi:type="dcterms:W3CDTF">2023-05-19T02:55:00Z</dcterms:modified>
</cp:coreProperties>
</file>