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4205" w14:textId="3C04A06B" w:rsidR="0056109A" w:rsidRDefault="00880FD9" w:rsidP="007216E8">
      <w:pPr>
        <w:jc w:val="center"/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</w:pP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fldChar w:fldCharType="begin"/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instrText xml:space="preserve"> </w:instrTex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</w:rPr>
        <w:instrText>HYPERLINK</w:instrTex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instrText xml:space="preserve"> "</w:instrTex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</w:rPr>
        <w:instrText>https://albanknote.com/supply-installation-contract</w:instrTex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instrText xml:space="preserve">" </w:instrTex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fldChar w:fldCharType="separate"/>
      </w:r>
      <w:r w:rsidR="0056109A" w:rsidRPr="00880FD9">
        <w:rPr>
          <w:rStyle w:val="Hyperlink"/>
          <w:rFonts w:asciiTheme="minorBidi" w:hAnsiTheme="minorBidi"/>
          <w:b/>
          <w:bCs/>
          <w:sz w:val="40"/>
          <w:szCs w:val="40"/>
          <w:rtl/>
        </w:rPr>
        <w:t xml:space="preserve">عقد </w:t>
      </w:r>
      <w:r w:rsidR="003E22D6" w:rsidRPr="00880FD9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>توريد</w:t>
      </w:r>
      <w:r w:rsidR="007216E8" w:rsidRPr="00880FD9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 xml:space="preserve"> وتركيب</w:t>
      </w:r>
      <w:r w:rsidR="00DF3CE1" w:rsidRPr="00880FD9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="007216E8" w:rsidRPr="00880FD9">
        <w:rPr>
          <w:rStyle w:val="Hyperlink"/>
          <w:rFonts w:asciiTheme="minorBidi" w:hAnsiTheme="minorBidi" w:hint="cs"/>
          <w:b/>
          <w:bCs/>
          <w:sz w:val="40"/>
          <w:szCs w:val="40"/>
          <w:rtl/>
        </w:rPr>
        <w:t>اعمال رخام</w:t>
      </w:r>
      <w:r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  <w:fldChar w:fldCharType="end"/>
      </w:r>
    </w:p>
    <w:p w14:paraId="41408EDC" w14:textId="77777777" w:rsidR="00E22CF7" w:rsidRDefault="00E22CF7" w:rsidP="009563A1">
      <w:pPr>
        <w:jc w:val="center"/>
        <w:rPr>
          <w:rFonts w:asciiTheme="minorBidi" w:hAnsiTheme="minorBidi"/>
          <w:b/>
          <w:bCs/>
          <w:color w:val="0D0D0D" w:themeColor="text1" w:themeTint="F2"/>
          <w:sz w:val="40"/>
          <w:szCs w:val="40"/>
          <w:u w:val="single"/>
          <w:rtl/>
        </w:rPr>
      </w:pPr>
    </w:p>
    <w:p w14:paraId="64B56DFA" w14:textId="77777777" w:rsidR="00CA0126" w:rsidRPr="00552216" w:rsidRDefault="00CA0126" w:rsidP="0056109A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</w:pPr>
      <w:proofErr w:type="gramStart"/>
      <w:r w:rsidRPr="00552216"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  <w:t xml:space="preserve">مقدمة 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u w:val="single"/>
        </w:rPr>
        <w:t>:</w:t>
      </w:r>
      <w:proofErr w:type="gramEnd"/>
    </w:p>
    <w:p w14:paraId="1F490AC8" w14:textId="77777777" w:rsidR="00CA0126" w:rsidRPr="00552216" w:rsidRDefault="00CA0126" w:rsidP="00552216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الحمد لله رب العالمين والصلاة والسلام على نبيه الامين محمد صلى الله</w:t>
      </w:r>
      <w:r w:rsidR="00967E6C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عليه وسلم </w:t>
      </w:r>
      <w:proofErr w:type="gramStart"/>
      <w:r w:rsidR="00967E6C">
        <w:rPr>
          <w:rFonts w:asciiTheme="minorBidi" w:hAnsiTheme="minorBidi"/>
          <w:color w:val="0D0D0D" w:themeColor="text1" w:themeTint="F2"/>
          <w:sz w:val="32"/>
          <w:szCs w:val="32"/>
          <w:rtl/>
        </w:rPr>
        <w:t>افضل</w:t>
      </w:r>
      <w:proofErr w:type="gramEnd"/>
      <w:r w:rsidR="00967E6C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الصلاة والتسليم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.</w:t>
      </w:r>
    </w:p>
    <w:p w14:paraId="502F50E7" w14:textId="77777777" w:rsidR="00CA0126" w:rsidRPr="00552216" w:rsidRDefault="00CA0126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  <w:lang w:bidi="ar-EG"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إنه </w:t>
      </w:r>
      <w:proofErr w:type="spellStart"/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فى</w:t>
      </w:r>
      <w:proofErr w:type="spellEnd"/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proofErr w:type="gramStart"/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يوم :</w:t>
      </w:r>
      <w:proofErr w:type="gram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E97918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EG"/>
        </w:rPr>
        <w:t>ا</w:t>
      </w:r>
      <w:r w:rsidR="007A4B10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EG"/>
        </w:rPr>
        <w:t>لسبت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          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  الموافق :  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...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/ 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...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/ </w:t>
      </w:r>
      <w:r w:rsidR="0099134A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EG"/>
        </w:rPr>
        <w:t>....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  <w:lang w:bidi="ar-EG"/>
        </w:rPr>
        <w:t xml:space="preserve"> م </w:t>
      </w:r>
    </w:p>
    <w:p w14:paraId="423F9B3D" w14:textId="77777777" w:rsidR="00CA0126" w:rsidRPr="00552216" w:rsidRDefault="00CA0126" w:rsidP="00552216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وبعون من الله تعالى تم الاتفاق بين / </w:t>
      </w:r>
    </w:p>
    <w:p w14:paraId="1D334D87" w14:textId="77777777" w:rsidR="00391935" w:rsidRPr="00552216" w:rsidRDefault="00391935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المهندس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             </w:t>
      </w:r>
      <w:proofErr w:type="gramStart"/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 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(</w:t>
      </w:r>
      <w:proofErr w:type="gram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Pr="00C9452F">
        <w:rPr>
          <w:rFonts w:asciiTheme="minorBidi" w:hAnsiTheme="minorBidi"/>
          <w:b/>
          <w:bCs/>
          <w:color w:val="0D0D0D" w:themeColor="text1" w:themeTint="F2"/>
          <w:sz w:val="32"/>
          <w:szCs w:val="32"/>
          <w:rtl/>
        </w:rPr>
        <w:t xml:space="preserve">المدير العام 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) </w:t>
      </w:r>
    </w:p>
    <w:p w14:paraId="5431E9C4" w14:textId="77777777" w:rsidR="00391935" w:rsidRDefault="00391935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>و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المهندس /</w:t>
      </w: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          </w:t>
      </w:r>
      <w:proofErr w:type="gramStart"/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Pr="0055221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(</w:t>
      </w:r>
      <w:proofErr w:type="gram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Pr="00C9452F">
        <w:rPr>
          <w:rFonts w:asciiTheme="minorBidi" w:hAnsiTheme="minorBidi"/>
          <w:b/>
          <w:bCs/>
          <w:color w:val="0D0D0D" w:themeColor="text1" w:themeTint="F2"/>
          <w:sz w:val="32"/>
          <w:szCs w:val="32"/>
          <w:rtl/>
        </w:rPr>
        <w:t>المدير التنفيذي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)</w:t>
      </w:r>
    </w:p>
    <w:p w14:paraId="19E1E71C" w14:textId="77777777" w:rsidR="00391935" w:rsidRDefault="00391935" w:rsidP="0039193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>ويرمز له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ما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في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هذا العقد بصفة </w:t>
      </w:r>
      <w:r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>(المهندس المشرف على التنفيذ)</w:t>
      </w:r>
    </w:p>
    <w:p w14:paraId="0A6BEE06" w14:textId="77777777" w:rsidR="00391935" w:rsidRDefault="00391935" w:rsidP="00391935">
      <w:pPr>
        <w:tabs>
          <w:tab w:val="left" w:pos="3594"/>
          <w:tab w:val="left" w:pos="6211"/>
        </w:tabs>
        <w:spacing w:before="120" w:after="120" w:line="240" w:lineRule="auto"/>
        <w:jc w:val="right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طرف اول </w:t>
      </w:r>
    </w:p>
    <w:p w14:paraId="69970F47" w14:textId="77777777" w:rsidR="009E037E" w:rsidRDefault="00CA0126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و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السيد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850BBD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/</w:t>
      </w:r>
      <w:r w:rsidR="000B36E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</w:p>
    <w:p w14:paraId="63321259" w14:textId="77777777" w:rsidR="009563A1" w:rsidRDefault="00391935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  <w:lang w:bidi="ar-EG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رقم </w:t>
      </w:r>
      <w:proofErr w:type="spellStart"/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قومى</w:t>
      </w:r>
      <w:proofErr w:type="spellEnd"/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</w:t>
      </w:r>
      <w:r>
        <w:rPr>
          <w:rFonts w:asciiTheme="minorBidi" w:hAnsiTheme="minorBidi"/>
          <w:color w:val="0D0D0D" w:themeColor="text1" w:themeTint="F2"/>
          <w:sz w:val="32"/>
          <w:szCs w:val="32"/>
        </w:rPr>
        <w:t xml:space="preserve">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</w:p>
    <w:p w14:paraId="12F6CE54" w14:textId="77777777" w:rsidR="007B03C5" w:rsidRPr="00552216" w:rsidRDefault="00CA0126" w:rsidP="00C6535F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ويرمز له </w:t>
      </w:r>
      <w:proofErr w:type="spell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فى</w:t>
      </w:r>
      <w:proofErr w:type="spell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هذا العقد بصفة </w:t>
      </w:r>
      <w:proofErr w:type="gram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(</w:t>
      </w:r>
      <w:r w:rsidR="00E044B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444ACF">
        <w:rPr>
          <w:rFonts w:asciiTheme="minorBidi" w:hAnsiTheme="minorBidi"/>
          <w:color w:val="0D0D0D" w:themeColor="text1" w:themeTint="F2"/>
          <w:sz w:val="32"/>
          <w:szCs w:val="32"/>
          <w:rtl/>
        </w:rPr>
        <w:t>ا</w:t>
      </w:r>
      <w:r w:rsidR="00C6535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لمقاول</w:t>
      </w:r>
      <w:proofErr w:type="gram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) </w:t>
      </w:r>
      <w:r w:rsidR="00206032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                              </w:t>
      </w:r>
      <w:r w:rsidR="007B03C5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                         </w:t>
      </w:r>
    </w:p>
    <w:p w14:paraId="215638DF" w14:textId="77777777" w:rsidR="00E63F8E" w:rsidRPr="00552216" w:rsidRDefault="00CA0126" w:rsidP="00552216">
      <w:pPr>
        <w:tabs>
          <w:tab w:val="left" w:pos="3594"/>
          <w:tab w:val="left" w:pos="6211"/>
        </w:tabs>
        <w:spacing w:before="120" w:after="120" w:line="240" w:lineRule="auto"/>
        <w:jc w:val="right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طرف ثان </w:t>
      </w:r>
    </w:p>
    <w:p w14:paraId="03D07A03" w14:textId="77777777" w:rsidR="00E63F8E" w:rsidRPr="00552216" w:rsidRDefault="00CA0126" w:rsidP="00552216">
      <w:pPr>
        <w:tabs>
          <w:tab w:val="left" w:pos="3594"/>
          <w:tab w:val="left" w:pos="6211"/>
        </w:tabs>
        <w:spacing w:before="120" w:after="120" w:line="240" w:lineRule="auto"/>
        <w:jc w:val="center"/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  <w:t>موضوع العقد:</w:t>
      </w:r>
    </w:p>
    <w:p w14:paraId="6FE58500" w14:textId="77777777" w:rsidR="007B03C5" w:rsidRPr="00552216" w:rsidRDefault="00CA0126" w:rsidP="00444ACF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</w:t>
      </w:r>
      <w:r w:rsidR="007B03C5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إ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نه ولما كان الطرف ال</w:t>
      </w:r>
      <w:r w:rsidR="00655303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ول </w:t>
      </w:r>
      <w:r w:rsidR="007B03C5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ي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رغب </w:t>
      </w:r>
      <w:proofErr w:type="spell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فى</w:t>
      </w:r>
      <w:proofErr w:type="spell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044AD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توريد</w:t>
      </w:r>
      <w:r w:rsidR="00C6535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وتركيب</w:t>
      </w:r>
      <w:r w:rsidR="00044AD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444AC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اعمال </w:t>
      </w:r>
      <w:r w:rsidR="0069360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جرانيت و</w:t>
      </w:r>
      <w:r w:rsidR="009563A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رخام</w:t>
      </w:r>
      <w:r w:rsidR="00044AD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لعمارة سكنية</w:t>
      </w:r>
    </w:p>
    <w:p w14:paraId="532C4EE1" w14:textId="77777777" w:rsidR="00CA0126" w:rsidRPr="00552216" w:rsidRDefault="007B03C5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بالأ</w:t>
      </w:r>
      <w:r w:rsidR="00CA0126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رض رقم </w:t>
      </w:r>
      <w:proofErr w:type="gramStart"/>
      <w:r w:rsidR="00CA0126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(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proofErr w:type="gramEnd"/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</w:t>
      </w:r>
      <w:r w:rsidR="00CA0126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) المنطقة 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(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 </w:t>
      </w:r>
      <w:r w:rsidR="00C6535F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   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)</w:t>
      </w:r>
      <w:r w:rsidR="00CA0126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بمدينة (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  </w:t>
      </w:r>
      <w:r w:rsidR="007216E8" w:rsidRPr="007216E8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     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)</w:t>
      </w:r>
    </w:p>
    <w:p w14:paraId="65DAED92" w14:textId="77777777" w:rsidR="00E044BC" w:rsidRPr="00552216" w:rsidRDefault="00CA0126" w:rsidP="008F3E95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وحيث </w:t>
      </w:r>
      <w:r w:rsidR="007B03C5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ن السيد / </w:t>
      </w:r>
      <w:r w:rsidR="008F3E95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</w:p>
    <w:p w14:paraId="1AD8E018" w14:textId="77777777" w:rsidR="0056109A" w:rsidRPr="00552216" w:rsidRDefault="00CA0126" w:rsidP="007216E8">
      <w:pPr>
        <w:tabs>
          <w:tab w:val="left" w:pos="3594"/>
          <w:tab w:val="left" w:pos="6211"/>
        </w:tabs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من المتخصصين </w:t>
      </w:r>
      <w:proofErr w:type="spell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فى</w:t>
      </w:r>
      <w:proofErr w:type="spell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أعمال</w:t>
      </w:r>
      <w:r w:rsidR="0069360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الرخام والجرانيت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ولديه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الخبرة والكفاءة الفنية اللازمة للقيام بتنفيذ ال</w:t>
      </w:r>
      <w:r w:rsidR="00655303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عمال محل هذا العقد</w:t>
      </w:r>
      <w:r w:rsidR="00E63F8E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فقد تم الاتفاق على </w:t>
      </w:r>
      <w:r w:rsidR="00655303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="00E63F8E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ن يقوم الطرف </w:t>
      </w:r>
      <w:proofErr w:type="spellStart"/>
      <w:r w:rsidR="00E63F8E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الثانى</w:t>
      </w:r>
      <w:proofErr w:type="spellEnd"/>
      <w:r w:rsidR="00044AD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بتوريد </w:t>
      </w:r>
      <w:r w:rsidR="0069360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جرانيت و</w:t>
      </w:r>
      <w:r w:rsidR="009563A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رخام </w:t>
      </w:r>
      <w:proofErr w:type="gramStart"/>
      <w:r w:rsidR="009563A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العمارة</w:t>
      </w:r>
      <w:r w:rsidR="00044AD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56109A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.</w:t>
      </w:r>
      <w:proofErr w:type="gramEnd"/>
    </w:p>
    <w:p w14:paraId="0D19BB55" w14:textId="77777777" w:rsidR="009563A1" w:rsidRDefault="00CA0126" w:rsidP="009563A1">
      <w:pPr>
        <w:tabs>
          <w:tab w:val="left" w:pos="3594"/>
          <w:tab w:val="left" w:pos="6211"/>
        </w:tabs>
        <w:spacing w:before="120" w:after="120" w:line="240" w:lineRule="auto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9563A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و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قد اتفق الطرفان على ما </w:t>
      </w:r>
      <w:proofErr w:type="gram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يلى :</w:t>
      </w:r>
      <w:proofErr w:type="gramEnd"/>
    </w:p>
    <w:p w14:paraId="2F3471B7" w14:textId="77777777" w:rsidR="00DF3CE1" w:rsidRDefault="00DF3CE1" w:rsidP="007216E8">
      <w:pPr>
        <w:spacing w:before="120" w:after="12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09FB380D" w14:textId="77777777" w:rsidR="0028416C" w:rsidRPr="00552216" w:rsidRDefault="00376509" w:rsidP="00693609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الاول :</w:t>
      </w:r>
      <w:proofErr w:type="gramEnd"/>
    </w:p>
    <w:p w14:paraId="05A1F18A" w14:textId="77777777" w:rsidR="009563A1" w:rsidRPr="00C6535F" w:rsidRDefault="00376509" w:rsidP="00C6535F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تعتبر ا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لمقدمة وموضوع العقد جزء لا يتجزأ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من هذا </w:t>
      </w:r>
      <w:proofErr w:type="gram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العقد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.</w:t>
      </w:r>
      <w:proofErr w:type="gramEnd"/>
    </w:p>
    <w:p w14:paraId="30BBF20E" w14:textId="77777777" w:rsidR="00EA21DF" w:rsidRPr="00552216" w:rsidRDefault="00376509" w:rsidP="00EA21DF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lastRenderedPageBreak/>
        <w:t xml:space="preserve">البند </w:t>
      </w:r>
      <w:proofErr w:type="spellStart"/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الثانى</w:t>
      </w:r>
      <w:proofErr w:type="spellEnd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 :</w:t>
      </w:r>
      <w:proofErr w:type="gramEnd"/>
    </w:p>
    <w:p w14:paraId="3541E265" w14:textId="77777777" w:rsidR="00376509" w:rsidRDefault="009F0C33" w:rsidP="00E9791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>يتعهد الطرف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Pr="0055221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الثاني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القيام </w:t>
      </w:r>
      <w:r w:rsidRPr="00552216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بالأعمال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الموكلة إ</w:t>
      </w:r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ليه </w:t>
      </w:r>
      <w:proofErr w:type="spellStart"/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يموجب</w:t>
      </w:r>
      <w:proofErr w:type="spellEnd"/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هذا العقد تحت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إ</w:t>
      </w:r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شراف وتعليمات مهندس الطرف ال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ول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 من ينوب عنهم مع الالتزام الكامل بالمواصفات والشروط المشار </w:t>
      </w:r>
      <w:proofErr w:type="gramStart"/>
      <w:r w:rsidR="00376509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اليها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.</w:t>
      </w:r>
      <w:proofErr w:type="gramEnd"/>
    </w:p>
    <w:p w14:paraId="3B971854" w14:textId="77777777" w:rsidR="00EA21DF" w:rsidRPr="00552216" w:rsidRDefault="00EA21DF" w:rsidP="00EA21DF">
      <w:pPr>
        <w:pStyle w:val="ListParagraph"/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</w:p>
    <w:p w14:paraId="2E8D2DFA" w14:textId="77777777" w:rsidR="00376509" w:rsidRPr="00552216" w:rsidRDefault="00376509" w:rsidP="0056109A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الثالث :</w:t>
      </w:r>
      <w:proofErr w:type="gramEnd"/>
    </w:p>
    <w:p w14:paraId="79299307" w14:textId="77777777" w:rsidR="00376509" w:rsidRPr="00552216" w:rsidRDefault="00376509" w:rsidP="0055221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لا يحق للطرف </w:t>
      </w:r>
      <w:proofErr w:type="spell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الثانى</w:t>
      </w:r>
      <w:proofErr w:type="spellEnd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ن يتعهد بالمشروع كله 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</w:t>
      </w:r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و جزء منه </w:t>
      </w:r>
      <w:proofErr w:type="gramStart"/>
      <w:r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ل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أى</w:t>
      </w:r>
      <w:proofErr w:type="gramEnd"/>
      <w:r w:rsidR="005926AB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مقاول من الباطن</w:t>
      </w:r>
      <w:r w:rsidR="0028416C" w:rsidRPr="00552216">
        <w:rPr>
          <w:rFonts w:asciiTheme="minorBidi" w:hAnsiTheme="minorBidi"/>
          <w:color w:val="0D0D0D" w:themeColor="text1" w:themeTint="F2"/>
          <w:sz w:val="32"/>
          <w:szCs w:val="32"/>
          <w:rtl/>
        </w:rPr>
        <w:t>.</w:t>
      </w:r>
    </w:p>
    <w:p w14:paraId="4AFA711F" w14:textId="77777777" w:rsidR="00EA21DF" w:rsidRDefault="00EA21DF" w:rsidP="0056109A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04D29C97" w14:textId="77777777" w:rsidR="00376509" w:rsidRPr="00552216" w:rsidRDefault="00376509" w:rsidP="0056109A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الرابع :</w:t>
      </w:r>
      <w:proofErr w:type="gramEnd"/>
    </w:p>
    <w:p w14:paraId="1ECDF6AB" w14:textId="77777777" w:rsidR="007216E8" w:rsidRPr="00693609" w:rsidRDefault="007216E8" w:rsidP="007216E8">
      <w:pPr>
        <w:numPr>
          <w:ilvl w:val="0"/>
          <w:numId w:val="1"/>
        </w:numPr>
        <w:spacing w:before="120" w:after="12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693609">
        <w:rPr>
          <w:rFonts w:asciiTheme="minorBidi" w:hAnsiTheme="minorBidi"/>
          <w:b/>
          <w:bCs/>
          <w:sz w:val="32"/>
          <w:szCs w:val="32"/>
          <w:rtl/>
        </w:rPr>
        <w:t xml:space="preserve">المواصفات الفنية والشروط الخاصة بالأعمال المكلف بها الطرف </w:t>
      </w:r>
      <w:proofErr w:type="spellStart"/>
      <w:proofErr w:type="gramStart"/>
      <w:r w:rsidRPr="00693609">
        <w:rPr>
          <w:rFonts w:asciiTheme="minorBidi" w:hAnsiTheme="minorBidi"/>
          <w:b/>
          <w:bCs/>
          <w:sz w:val="32"/>
          <w:szCs w:val="32"/>
          <w:rtl/>
        </w:rPr>
        <w:t>الثانى</w:t>
      </w:r>
      <w:proofErr w:type="spellEnd"/>
      <w:r w:rsidRPr="00693609">
        <w:rPr>
          <w:rFonts w:asciiTheme="minorBidi" w:hAnsiTheme="minorBidi"/>
          <w:b/>
          <w:bCs/>
          <w:sz w:val="32"/>
          <w:szCs w:val="32"/>
          <w:rtl/>
        </w:rPr>
        <w:t xml:space="preserve"> :</w:t>
      </w:r>
      <w:proofErr w:type="gramEnd"/>
    </w:p>
    <w:p w14:paraId="5E7CBF3B" w14:textId="77777777" w:rsidR="007216E8" w:rsidRPr="0056109A" w:rsidRDefault="007216E8" w:rsidP="007216E8">
      <w:pPr>
        <w:numPr>
          <w:ilvl w:val="0"/>
          <w:numId w:val="4"/>
        </w:numPr>
        <w:spacing w:before="120" w:after="120"/>
        <w:rPr>
          <w:rFonts w:asciiTheme="minorBidi" w:hAnsiTheme="minorBidi"/>
          <w:sz w:val="32"/>
          <w:szCs w:val="32"/>
        </w:rPr>
      </w:pPr>
      <w:r w:rsidRPr="0056109A">
        <w:rPr>
          <w:rFonts w:asciiTheme="minorBidi" w:hAnsiTheme="minorBidi"/>
          <w:sz w:val="32"/>
          <w:szCs w:val="32"/>
          <w:rtl/>
        </w:rPr>
        <w:t>تتم أعمال</w:t>
      </w:r>
      <w:r>
        <w:rPr>
          <w:rFonts w:asciiTheme="minorBidi" w:hAnsiTheme="minorBidi" w:hint="cs"/>
          <w:sz w:val="32"/>
          <w:szCs w:val="32"/>
          <w:rtl/>
        </w:rPr>
        <w:t xml:space="preserve"> الرخام</w:t>
      </w:r>
      <w:r w:rsidR="001F503B">
        <w:rPr>
          <w:rFonts w:asciiTheme="minorBidi" w:hAnsiTheme="minorBidi" w:hint="cs"/>
          <w:sz w:val="32"/>
          <w:szCs w:val="32"/>
          <w:rtl/>
        </w:rPr>
        <w:t xml:space="preserve"> والجرانيت</w:t>
      </w:r>
      <w:r>
        <w:rPr>
          <w:rFonts w:asciiTheme="minorBidi" w:hAnsiTheme="minorBidi" w:hint="cs"/>
          <w:sz w:val="32"/>
          <w:szCs w:val="32"/>
          <w:rtl/>
        </w:rPr>
        <w:t xml:space="preserve"> من الخامات المحددة من قبل الطرف الاول</w:t>
      </w:r>
      <w:r w:rsidRPr="0056109A">
        <w:rPr>
          <w:rFonts w:asciiTheme="minorBidi" w:hAnsiTheme="minorBidi"/>
          <w:sz w:val="32"/>
          <w:szCs w:val="32"/>
          <w:rtl/>
        </w:rPr>
        <w:t xml:space="preserve"> وطبقا للمواصفات وأصول الصناعة</w:t>
      </w:r>
      <w:r>
        <w:rPr>
          <w:rFonts w:asciiTheme="minorBidi" w:hAnsiTheme="minorBidi" w:hint="cs"/>
          <w:sz w:val="32"/>
          <w:szCs w:val="32"/>
          <w:rtl/>
        </w:rPr>
        <w:t xml:space="preserve"> خاليه من العيوب كالشروخ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و العروق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الفاصلة ...الخ.</w:t>
      </w:r>
    </w:p>
    <w:p w14:paraId="72C134B7" w14:textId="77777777" w:rsidR="007216E8" w:rsidRPr="002F230D" w:rsidRDefault="007216E8" w:rsidP="007216E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يتم القياس طبقا للمسطحات المركبة على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الطبيعة .</w:t>
      </w:r>
      <w:proofErr w:type="gramEnd"/>
    </w:p>
    <w:p w14:paraId="79103B1A" w14:textId="77777777" w:rsidR="007216E8" w:rsidRPr="009B5607" w:rsidRDefault="007216E8" w:rsidP="007216E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  <w:u w:val="single"/>
        </w:rPr>
      </w:pPr>
      <w:r w:rsidRPr="009B5607">
        <w:rPr>
          <w:rFonts w:asciiTheme="minorBidi" w:hAnsiTheme="minorBidi"/>
          <w:sz w:val="32"/>
          <w:szCs w:val="32"/>
          <w:rtl/>
        </w:rPr>
        <w:t xml:space="preserve">يكون الطرف </w:t>
      </w:r>
      <w:proofErr w:type="spellStart"/>
      <w:r w:rsidRPr="009B5607">
        <w:rPr>
          <w:rFonts w:asciiTheme="minorBidi" w:hAnsiTheme="minorBidi"/>
          <w:sz w:val="32"/>
          <w:szCs w:val="32"/>
          <w:rtl/>
        </w:rPr>
        <w:t>الثانى</w:t>
      </w:r>
      <w:proofErr w:type="spellEnd"/>
      <w:r w:rsidRPr="009B5607">
        <w:rPr>
          <w:rFonts w:asciiTheme="minorBidi" w:hAnsiTheme="minorBidi"/>
          <w:sz w:val="32"/>
          <w:szCs w:val="32"/>
          <w:rtl/>
        </w:rPr>
        <w:t xml:space="preserve"> مسئول مسئولية كاملة عن جميع الأخطاء </w:t>
      </w:r>
      <w:proofErr w:type="spellStart"/>
      <w:r w:rsidRPr="009B5607">
        <w:rPr>
          <w:rFonts w:asciiTheme="minorBidi" w:hAnsiTheme="minorBidi"/>
          <w:sz w:val="32"/>
          <w:szCs w:val="32"/>
          <w:rtl/>
        </w:rPr>
        <w:t>فى</w:t>
      </w:r>
      <w:proofErr w:type="spellEnd"/>
      <w:r w:rsidRPr="009B5607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التوريد والتركيب </w:t>
      </w:r>
      <w:r>
        <w:rPr>
          <w:rFonts w:asciiTheme="minorBidi" w:hAnsiTheme="minorBidi"/>
          <w:sz w:val="32"/>
          <w:szCs w:val="32"/>
          <w:rtl/>
        </w:rPr>
        <w:t xml:space="preserve">ويتحمل كافة تبعات هذه </w:t>
      </w:r>
      <w:proofErr w:type="gramStart"/>
      <w:r>
        <w:rPr>
          <w:rFonts w:asciiTheme="minorBidi" w:hAnsiTheme="minorBidi"/>
          <w:sz w:val="32"/>
          <w:szCs w:val="32"/>
          <w:rtl/>
        </w:rPr>
        <w:t xml:space="preserve">الاخطاء </w:t>
      </w:r>
      <w:r w:rsidRPr="009B5607">
        <w:rPr>
          <w:rFonts w:asciiTheme="minorBidi" w:hAnsiTheme="minorBidi"/>
          <w:sz w:val="32"/>
          <w:szCs w:val="32"/>
          <w:rtl/>
        </w:rPr>
        <w:t>.</w:t>
      </w:r>
      <w:proofErr w:type="gramEnd"/>
    </w:p>
    <w:p w14:paraId="7EB84090" w14:textId="77777777" w:rsidR="007216E8" w:rsidRDefault="007216E8" w:rsidP="007216E8">
      <w:pPr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 يتم وزن</w:t>
      </w:r>
      <w:r>
        <w:rPr>
          <w:rFonts w:asciiTheme="minorBidi" w:hAnsiTheme="minorBidi" w:hint="cs"/>
          <w:sz w:val="32"/>
          <w:szCs w:val="32"/>
          <w:rtl/>
        </w:rPr>
        <w:t>ة</w:t>
      </w:r>
      <w:r w:rsidRPr="0056109A">
        <w:rPr>
          <w:rFonts w:asciiTheme="minorBidi" w:hAnsiTheme="minorBidi"/>
          <w:sz w:val="32"/>
          <w:szCs w:val="32"/>
          <w:rtl/>
        </w:rPr>
        <w:t xml:space="preserve"> جميع </w:t>
      </w:r>
      <w:r>
        <w:rPr>
          <w:rFonts w:asciiTheme="minorBidi" w:hAnsiTheme="minorBidi" w:hint="cs"/>
          <w:sz w:val="32"/>
          <w:szCs w:val="32"/>
          <w:rtl/>
        </w:rPr>
        <w:t>الحوائط والارضيات</w:t>
      </w:r>
      <w:r w:rsidRPr="0056109A">
        <w:rPr>
          <w:rFonts w:asciiTheme="minorBidi" w:hAnsiTheme="minorBidi"/>
          <w:sz w:val="32"/>
          <w:szCs w:val="32"/>
          <w:rtl/>
        </w:rPr>
        <w:t xml:space="preserve"> من قبل مهندس الطرف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proofErr w:type="gramStart"/>
      <w:r>
        <w:rPr>
          <w:rFonts w:asciiTheme="minorBidi" w:hAnsiTheme="minorBidi" w:hint="cs"/>
          <w:sz w:val="32"/>
          <w:szCs w:val="32"/>
          <w:rtl/>
        </w:rPr>
        <w:t>الثانى</w:t>
      </w:r>
      <w:proofErr w:type="spellEnd"/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 xml:space="preserve"> وباستخدام</w:t>
      </w:r>
      <w:proofErr w:type="gramEnd"/>
      <w:r>
        <w:rPr>
          <w:rFonts w:asciiTheme="minorBidi" w:hAnsiTheme="minorBidi"/>
          <w:sz w:val="32"/>
          <w:szCs w:val="32"/>
          <w:rtl/>
        </w:rPr>
        <w:t xml:space="preserve"> جهاز </w:t>
      </w:r>
      <w:r>
        <w:rPr>
          <w:rFonts w:asciiTheme="minorBidi" w:hAnsiTheme="minorBidi" w:hint="cs"/>
          <w:sz w:val="32"/>
          <w:szCs w:val="32"/>
          <w:rtl/>
        </w:rPr>
        <w:t>مساحي</w:t>
      </w:r>
      <w:r>
        <w:rPr>
          <w:rFonts w:asciiTheme="minorBidi" w:hAnsiTheme="minorBidi"/>
          <w:sz w:val="32"/>
          <w:szCs w:val="32"/>
          <w:rtl/>
        </w:rPr>
        <w:t>(الميزان )</w:t>
      </w:r>
      <w:r>
        <w:rPr>
          <w:rFonts w:asciiTheme="minorBidi" w:hAnsiTheme="minorBidi" w:hint="cs"/>
          <w:sz w:val="32"/>
          <w:szCs w:val="32"/>
          <w:rtl/>
        </w:rPr>
        <w:t>والموافقة عليها من جانب الطرف الاول او من ينوب عنه .</w:t>
      </w:r>
    </w:p>
    <w:p w14:paraId="7D91D8B5" w14:textId="77777777" w:rsidR="007216E8" w:rsidRDefault="007216E8" w:rsidP="007216E8">
      <w:pPr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يتعهد الطرف الثاني بتقديم عينات للطرف الاول للموافقة عليها والاستلام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علي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نفس العينة بعد انتهاء الاعمال.</w:t>
      </w:r>
    </w:p>
    <w:p w14:paraId="5F339675" w14:textId="77777777" w:rsidR="007216E8" w:rsidRDefault="007216E8" w:rsidP="007216E8">
      <w:pPr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يتعهد الطرف الثاني بتركيب عينات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متجانسه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في الالوان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والتربيعات</w:t>
      </w:r>
      <w:proofErr w:type="spellEnd"/>
      <w:r>
        <w:rPr>
          <w:rFonts w:asciiTheme="minorBidi" w:hAnsiTheme="minorBidi" w:hint="cs"/>
          <w:sz w:val="32"/>
          <w:szCs w:val="32"/>
          <w:rtl/>
        </w:rPr>
        <w:t xml:space="preserve"> اثناء التوريد و التركيب</w:t>
      </w:r>
    </w:p>
    <w:p w14:paraId="591FE656" w14:textId="77777777" w:rsidR="007216E8" w:rsidRDefault="007216E8" w:rsidP="007216E8">
      <w:pPr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توريد الرخام والجرانيت ملمع جاهز ويفضل تقطيعه بالمصنع او الورش قدر المستطاع.</w:t>
      </w:r>
    </w:p>
    <w:p w14:paraId="37D4574C" w14:textId="77777777" w:rsidR="007216E8" w:rsidRPr="00C8118F" w:rsidRDefault="007216E8" w:rsidP="007216E8">
      <w:pPr>
        <w:numPr>
          <w:ilvl w:val="0"/>
          <w:numId w:val="4"/>
        </w:numPr>
        <w:spacing w:before="120" w:after="120" w:line="24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تكون جميع الحواف (الحروف) مجليه وملمعه ومشطوفه حرف كامل خاصه في الدرج.</w:t>
      </w:r>
    </w:p>
    <w:p w14:paraId="6825C138" w14:textId="77777777" w:rsidR="00153179" w:rsidRDefault="00153179" w:rsidP="00693609">
      <w:pPr>
        <w:spacing w:before="120" w:after="120" w:line="240" w:lineRule="auto"/>
        <w:jc w:val="both"/>
        <w:rPr>
          <w:rFonts w:asciiTheme="minorBidi" w:hAnsiTheme="minorBidi"/>
          <w:sz w:val="32"/>
          <w:szCs w:val="32"/>
          <w:rtl/>
        </w:rPr>
      </w:pPr>
    </w:p>
    <w:p w14:paraId="0B726D8B" w14:textId="77777777" w:rsidR="00C6535F" w:rsidRDefault="00C6535F" w:rsidP="00693609">
      <w:pPr>
        <w:spacing w:before="120" w:after="120" w:line="240" w:lineRule="auto"/>
        <w:jc w:val="both"/>
        <w:rPr>
          <w:rFonts w:asciiTheme="minorBidi" w:hAnsiTheme="minorBidi"/>
          <w:sz w:val="32"/>
          <w:szCs w:val="32"/>
          <w:rtl/>
        </w:rPr>
      </w:pPr>
    </w:p>
    <w:p w14:paraId="3FE12C10" w14:textId="77777777" w:rsidR="00C6535F" w:rsidRDefault="00C6535F" w:rsidP="00693609">
      <w:pPr>
        <w:spacing w:before="120" w:after="120" w:line="240" w:lineRule="auto"/>
        <w:jc w:val="both"/>
        <w:rPr>
          <w:rFonts w:asciiTheme="minorBidi" w:hAnsiTheme="minorBidi"/>
          <w:sz w:val="32"/>
          <w:szCs w:val="32"/>
          <w:rtl/>
        </w:rPr>
      </w:pPr>
    </w:p>
    <w:p w14:paraId="3C642EFD" w14:textId="77777777" w:rsidR="00444ACF" w:rsidRDefault="00444ACF" w:rsidP="00693609">
      <w:pPr>
        <w:spacing w:before="120" w:after="120" w:line="240" w:lineRule="auto"/>
        <w:jc w:val="both"/>
        <w:rPr>
          <w:rFonts w:asciiTheme="minorBidi" w:hAnsiTheme="minorBidi"/>
          <w:sz w:val="32"/>
          <w:szCs w:val="32"/>
          <w:rtl/>
        </w:rPr>
      </w:pPr>
    </w:p>
    <w:p w14:paraId="6A6B7D32" w14:textId="77777777" w:rsidR="00627940" w:rsidRPr="00552216" w:rsidRDefault="00627940" w:rsidP="00693609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السادس :</w:t>
      </w:r>
      <w:proofErr w:type="gramEnd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 قيمة العقد</w:t>
      </w:r>
    </w:p>
    <w:p w14:paraId="38AEC679" w14:textId="77777777" w:rsidR="00A2220F" w:rsidRDefault="004C30C3" w:rsidP="007216E8">
      <w:pPr>
        <w:jc w:val="both"/>
        <w:rPr>
          <w:rFonts w:asciiTheme="minorBidi" w:hAnsiTheme="minorBidi"/>
          <w:color w:val="0D0D0D" w:themeColor="text1" w:themeTint="F2"/>
          <w:sz w:val="32"/>
          <w:szCs w:val="32"/>
          <w:u w:val="single"/>
          <w:rtl/>
        </w:rPr>
      </w:pPr>
      <w:r w:rsidRPr="00655303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اتفق الطرفان على أن يقوم الطرف </w:t>
      </w:r>
      <w:proofErr w:type="spellStart"/>
      <w:r w:rsidRPr="00655303">
        <w:rPr>
          <w:rFonts w:asciiTheme="minorBidi" w:hAnsiTheme="minorBidi"/>
          <w:color w:val="0D0D0D" w:themeColor="text1" w:themeTint="F2"/>
          <w:sz w:val="32"/>
          <w:szCs w:val="32"/>
          <w:rtl/>
        </w:rPr>
        <w:t>الثانى</w:t>
      </w:r>
      <w:proofErr w:type="spellEnd"/>
      <w:r w:rsidRPr="00655303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ب</w:t>
      </w:r>
      <w:r w:rsidR="00444AC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توريد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وتركيب الرخام</w:t>
      </w:r>
      <w:r w:rsidR="00D5611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للعمارة</w:t>
      </w:r>
      <w:r w:rsidR="00C00B1A">
        <w:rPr>
          <w:rFonts w:asciiTheme="minorBidi" w:hAnsiTheme="minorBidi"/>
          <w:color w:val="0D0D0D" w:themeColor="text1" w:themeTint="F2"/>
          <w:sz w:val="32"/>
          <w:szCs w:val="32"/>
          <w:rtl/>
        </w:rPr>
        <w:br/>
      </w:r>
    </w:p>
    <w:p w14:paraId="2400EB99" w14:textId="77777777" w:rsidR="00C00B1A" w:rsidRDefault="00C00B1A" w:rsidP="007216E8">
      <w:pPr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C00B1A">
        <w:rPr>
          <w:rFonts w:asciiTheme="minorBidi" w:hAnsiTheme="minorBidi" w:hint="cs"/>
          <w:color w:val="0D0D0D" w:themeColor="text1" w:themeTint="F2"/>
          <w:sz w:val="32"/>
          <w:szCs w:val="32"/>
          <w:u w:val="single"/>
          <w:rtl/>
        </w:rPr>
        <w:t xml:space="preserve">طبقا </w:t>
      </w:r>
      <w:proofErr w:type="spellStart"/>
      <w:r w:rsidRPr="00C00B1A">
        <w:rPr>
          <w:rFonts w:asciiTheme="minorBidi" w:hAnsiTheme="minorBidi" w:hint="cs"/>
          <w:color w:val="0D0D0D" w:themeColor="text1" w:themeTint="F2"/>
          <w:sz w:val="32"/>
          <w:szCs w:val="32"/>
          <w:u w:val="single"/>
          <w:rtl/>
        </w:rPr>
        <w:t>للاسعار</w:t>
      </w:r>
      <w:proofErr w:type="spellEnd"/>
      <w:r w:rsidRPr="00C00B1A">
        <w:rPr>
          <w:rFonts w:asciiTheme="minorBidi" w:hAnsiTheme="minorBidi" w:hint="cs"/>
          <w:color w:val="0D0D0D" w:themeColor="text1" w:themeTint="F2"/>
          <w:sz w:val="32"/>
          <w:szCs w:val="32"/>
          <w:u w:val="single"/>
          <w:rtl/>
        </w:rPr>
        <w:t xml:space="preserve"> الاتية:</w:t>
      </w:r>
    </w:p>
    <w:p w14:paraId="525B05AD" w14:textId="77777777" w:rsidR="00363631" w:rsidRDefault="00363631" w:rsidP="00444ACF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08F5A76D" w14:textId="77777777" w:rsidR="00A2220F" w:rsidRDefault="00A2220F" w:rsidP="00444ACF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5324B173" w14:textId="77777777" w:rsidR="00A2220F" w:rsidRDefault="00A2220F" w:rsidP="00444ACF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41B8731A" w14:textId="77777777" w:rsidR="00627940" w:rsidRPr="00552216" w:rsidRDefault="00627940" w:rsidP="00444ACF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السابع :</w:t>
      </w:r>
      <w:proofErr w:type="gramEnd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 مدة التنفيذ والت</w:t>
      </w:r>
      <w:r w:rsidR="00181665"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أ</w:t>
      </w:r>
      <w:r w:rsidR="00056061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خير</w:t>
      </w:r>
    </w:p>
    <w:p w14:paraId="5C247C9E" w14:textId="77777777" w:rsidR="005A32DD" w:rsidRDefault="00056061" w:rsidP="008F3E95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يتم التوريد</w:t>
      </w:r>
      <w:r w:rsidR="009F0C33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9A723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يوم </w:t>
      </w:r>
      <w:proofErr w:type="gramStart"/>
      <w:r w:rsidR="00C6535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</w:t>
      </w:r>
      <w:r w:rsidR="00A2220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اربعاء</w:t>
      </w:r>
      <w:r w:rsidR="00C6535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الموافق</w:t>
      </w:r>
      <w:proofErr w:type="gramEnd"/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  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9A7239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م.</w:t>
      </w:r>
    </w:p>
    <w:p w14:paraId="7ECDA0DF" w14:textId="77777777" w:rsidR="00305B81" w:rsidRDefault="00305B81" w:rsidP="008F3E95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يتم التركيب بدءا من يوم </w:t>
      </w:r>
      <w:r w:rsidR="00A2220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السبت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الموافق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  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م.</w:t>
      </w:r>
    </w:p>
    <w:p w14:paraId="31A1854C" w14:textId="77777777" w:rsidR="00305B81" w:rsidRDefault="00305B81" w:rsidP="008F3E95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تكون مدة التركيب </w:t>
      </w:r>
      <w:r w:rsidR="00A2220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30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 w:rsidR="00A2220F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يوم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بموعد اقصاه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/ </w:t>
      </w:r>
      <w:r w:rsidR="008F3E95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   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م.</w:t>
      </w:r>
    </w:p>
    <w:p w14:paraId="1C8378DF" w14:textId="77777777" w:rsidR="00C6535F" w:rsidRPr="00C6535F" w:rsidRDefault="00C6535F" w:rsidP="00C6535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يتم احتساب غرامة تأخير على الطرف الثاني مقدارها 100 جنيها عن كل يوم تأخير عن موعد الاستلام </w:t>
      </w:r>
      <w:proofErr w:type="gramStart"/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المحدد .</w:t>
      </w:r>
      <w:proofErr w:type="gramEnd"/>
    </w:p>
    <w:p w14:paraId="7AC0C8B1" w14:textId="77777777" w:rsidR="00363631" w:rsidRDefault="00363631" w:rsidP="00305B81">
      <w:pPr>
        <w:spacing w:before="120" w:after="12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50E02BA8" w14:textId="77777777" w:rsidR="00A2220F" w:rsidRDefault="00A2220F" w:rsidP="00305B81">
      <w:pPr>
        <w:spacing w:before="120" w:after="12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42F7A186" w14:textId="77777777" w:rsidR="00A2220F" w:rsidRDefault="00A2220F" w:rsidP="00305B81">
      <w:pPr>
        <w:spacing w:before="120" w:after="12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30FC7530" w14:textId="77777777" w:rsidR="00A2220F" w:rsidRDefault="00A2220F" w:rsidP="00305B81">
      <w:pPr>
        <w:spacing w:before="120" w:after="12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</w:p>
    <w:p w14:paraId="60286E4E" w14:textId="77777777" w:rsidR="007216E8" w:rsidRPr="00552216" w:rsidRDefault="0050780D" w:rsidP="00305B81">
      <w:pPr>
        <w:spacing w:before="120" w:after="12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البند </w:t>
      </w:r>
      <w:proofErr w:type="gramStart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>الثامن :</w:t>
      </w:r>
      <w:proofErr w:type="gramEnd"/>
      <w:r w:rsidRPr="00552216"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rtl/>
        </w:rPr>
        <w:t xml:space="preserve"> الدفعات</w:t>
      </w:r>
    </w:p>
    <w:p w14:paraId="0A1C8533" w14:textId="77777777" w:rsidR="007216E8" w:rsidRDefault="007216E8" w:rsidP="007216E8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 w:rsidRPr="00865871">
        <w:rPr>
          <w:rFonts w:asciiTheme="minorBidi" w:hAnsiTheme="minorBidi"/>
          <w:color w:val="0D0D0D" w:themeColor="text1" w:themeTint="F2"/>
          <w:sz w:val="32"/>
          <w:szCs w:val="32"/>
          <w:rtl/>
        </w:rPr>
        <w:t xml:space="preserve"> تم الاتفاق بين الطرفين على أن تتم المحاسبة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كالتالي:</w:t>
      </w:r>
    </w:p>
    <w:p w14:paraId="032EA75C" w14:textId="77777777" w:rsidR="007216E8" w:rsidRDefault="00A2220F" w:rsidP="00305B81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30</w:t>
      </w:r>
      <w:r w:rsidR="00305B8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%</w:t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305B8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مقدم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.  </w:t>
      </w:r>
    </w:p>
    <w:p w14:paraId="2FD71FE2" w14:textId="77777777" w:rsidR="007216E8" w:rsidRDefault="00A2220F" w:rsidP="00A2220F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20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%</w:t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بعد التوريد</w:t>
      </w:r>
      <w:r w:rsidR="007216E8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.</w:t>
      </w:r>
    </w:p>
    <w:p w14:paraId="6AEEE210" w14:textId="77777777" w:rsidR="00A2220F" w:rsidRDefault="00A2220F" w:rsidP="00A2220F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20%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ab/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ab/>
        <w:t>اثناء التركيب.</w:t>
      </w:r>
    </w:p>
    <w:p w14:paraId="69638329" w14:textId="77777777" w:rsidR="00305B81" w:rsidRDefault="00A2220F" w:rsidP="00305B81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2</w:t>
      </w:r>
      <w:r w:rsidR="00305B8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0% </w:t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87253C"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 w:rsidR="00305B81"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بعد انتهاء التركيب.</w:t>
      </w:r>
    </w:p>
    <w:p w14:paraId="29ABA5C5" w14:textId="77777777" w:rsidR="0087253C" w:rsidRDefault="0087253C" w:rsidP="008F3E95">
      <w:pPr>
        <w:spacing w:before="120" w:after="12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 xml:space="preserve">10% </w:t>
      </w: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>
        <w:rPr>
          <w:rFonts w:asciiTheme="minorBidi" w:hAnsiTheme="minorBidi"/>
          <w:color w:val="0D0D0D" w:themeColor="text1" w:themeTint="F2"/>
          <w:sz w:val="32"/>
          <w:szCs w:val="32"/>
          <w:rtl/>
        </w:rPr>
        <w:tab/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</w:rPr>
        <w:t>بعد التشطيب والتسليم النهائي بالموقع.</w:t>
      </w:r>
    </w:p>
    <w:sectPr w:rsidR="0087253C" w:rsidSect="0056109A">
      <w:footerReference w:type="default" r:id="rId8"/>
      <w:pgSz w:w="11906" w:h="16838"/>
      <w:pgMar w:top="1440" w:right="1274" w:bottom="1843" w:left="156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E277" w14:textId="77777777" w:rsidR="00444B6C" w:rsidRDefault="00444B6C" w:rsidP="006C1C48">
      <w:pPr>
        <w:spacing w:after="0" w:line="240" w:lineRule="auto"/>
      </w:pPr>
      <w:r>
        <w:separator/>
      </w:r>
    </w:p>
  </w:endnote>
  <w:endnote w:type="continuationSeparator" w:id="0">
    <w:p w14:paraId="555BEEA8" w14:textId="77777777" w:rsidR="00444B6C" w:rsidRDefault="00444B6C" w:rsidP="006C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18147654"/>
      <w:docPartObj>
        <w:docPartGallery w:val="Page Numbers (Bottom of Page)"/>
        <w:docPartUnique/>
      </w:docPartObj>
    </w:sdtPr>
    <w:sdtContent>
      <w:p w14:paraId="67E56940" w14:textId="77777777" w:rsidR="00E4645F" w:rsidRDefault="00E4645F" w:rsidP="00E4645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9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703A034" w14:textId="77777777" w:rsidR="00E4645F" w:rsidRDefault="00E4645F" w:rsidP="00E4645F">
    <w:pPr>
      <w:spacing w:before="120" w:after="120" w:line="240" w:lineRule="auto"/>
      <w:rPr>
        <w:rFonts w:asciiTheme="minorBidi" w:hAnsiTheme="minorBidi"/>
        <w:b/>
        <w:bCs/>
        <w:color w:val="0D0D0D" w:themeColor="text1" w:themeTint="F2"/>
        <w:sz w:val="32"/>
        <w:szCs w:val="32"/>
        <w:rtl/>
      </w:rPr>
    </w:pPr>
    <w:r w:rsidRPr="009563A1">
      <w:rPr>
        <w:rFonts w:asciiTheme="minorBidi" w:hAnsiTheme="minorBidi"/>
        <w:b/>
        <w:bCs/>
        <w:color w:val="0D0D0D" w:themeColor="text1" w:themeTint="F2"/>
        <w:sz w:val="32"/>
        <w:szCs w:val="32"/>
        <w:rtl/>
      </w:rPr>
      <w:t>الطرف الاول</w:t>
    </w:r>
    <w:r w:rsidRPr="00552216">
      <w:rPr>
        <w:rFonts w:asciiTheme="minorBidi" w:hAnsiTheme="minorBidi"/>
        <w:color w:val="0D0D0D" w:themeColor="text1" w:themeTint="F2"/>
        <w:sz w:val="32"/>
        <w:szCs w:val="32"/>
        <w:rtl/>
      </w:rPr>
      <w:t xml:space="preserve">                                                          </w:t>
    </w:r>
    <w:r w:rsidRPr="009563A1">
      <w:rPr>
        <w:rFonts w:asciiTheme="minorBidi" w:hAnsiTheme="minorBidi"/>
        <w:b/>
        <w:bCs/>
        <w:color w:val="0D0D0D" w:themeColor="text1" w:themeTint="F2"/>
        <w:sz w:val="32"/>
        <w:szCs w:val="32"/>
        <w:rtl/>
      </w:rPr>
      <w:t xml:space="preserve">الطرف </w:t>
    </w:r>
    <w:proofErr w:type="spellStart"/>
    <w:r w:rsidRPr="009563A1">
      <w:rPr>
        <w:rFonts w:asciiTheme="minorBidi" w:hAnsiTheme="minorBidi"/>
        <w:b/>
        <w:bCs/>
        <w:color w:val="0D0D0D" w:themeColor="text1" w:themeTint="F2"/>
        <w:sz w:val="32"/>
        <w:szCs w:val="32"/>
        <w:rtl/>
      </w:rPr>
      <w:t>الثانى</w:t>
    </w:r>
    <w:proofErr w:type="spellEnd"/>
  </w:p>
  <w:p w14:paraId="1125D092" w14:textId="77777777" w:rsidR="00E4645F" w:rsidRPr="009563A1" w:rsidRDefault="00E4645F" w:rsidP="00E4645F">
    <w:pPr>
      <w:spacing w:before="120" w:after="120" w:line="240" w:lineRule="auto"/>
      <w:rPr>
        <w:rFonts w:asciiTheme="minorBidi" w:hAnsiTheme="minorBidi"/>
        <w:color w:val="0D0D0D" w:themeColor="text1" w:themeTint="F2"/>
        <w:sz w:val="32"/>
        <w:szCs w:val="32"/>
        <w:rtl/>
      </w:rPr>
    </w:pPr>
    <w:r w:rsidRPr="009563A1">
      <w:rPr>
        <w:rFonts w:asciiTheme="minorBidi" w:hAnsiTheme="minorBidi" w:hint="cs"/>
        <w:color w:val="0D0D0D" w:themeColor="text1" w:themeTint="F2"/>
        <w:sz w:val="32"/>
        <w:szCs w:val="32"/>
        <w:rtl/>
      </w:rPr>
      <w:t>......................</w:t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>
      <w:rPr>
        <w:rFonts w:asciiTheme="minorBidi" w:hAnsiTheme="minorBidi"/>
        <w:color w:val="0D0D0D" w:themeColor="text1" w:themeTint="F2"/>
        <w:sz w:val="32"/>
        <w:szCs w:val="32"/>
        <w:rtl/>
      </w:rPr>
      <w:tab/>
    </w:r>
    <w:r w:rsidRPr="009563A1">
      <w:rPr>
        <w:rFonts w:asciiTheme="minorBidi" w:hAnsiTheme="minorBidi" w:hint="cs"/>
        <w:color w:val="0D0D0D" w:themeColor="text1" w:themeTint="F2"/>
        <w:sz w:val="32"/>
        <w:szCs w:val="32"/>
        <w:rtl/>
      </w:rPr>
      <w:t>......................</w:t>
    </w:r>
  </w:p>
  <w:p w14:paraId="72BF372B" w14:textId="77777777" w:rsidR="00C361A5" w:rsidRDefault="00C361A5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04B3" w14:textId="77777777" w:rsidR="00444B6C" w:rsidRDefault="00444B6C" w:rsidP="006C1C48">
      <w:pPr>
        <w:spacing w:after="0" w:line="240" w:lineRule="auto"/>
      </w:pPr>
      <w:r>
        <w:separator/>
      </w:r>
    </w:p>
  </w:footnote>
  <w:footnote w:type="continuationSeparator" w:id="0">
    <w:p w14:paraId="06FD91F1" w14:textId="77777777" w:rsidR="00444B6C" w:rsidRDefault="00444B6C" w:rsidP="006C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219"/>
    <w:multiLevelType w:val="hybridMultilevel"/>
    <w:tmpl w:val="83A839C6"/>
    <w:lvl w:ilvl="0" w:tplc="6A7A23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308AF"/>
    <w:multiLevelType w:val="hybridMultilevel"/>
    <w:tmpl w:val="D02CA274"/>
    <w:lvl w:ilvl="0" w:tplc="44D64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096"/>
    <w:multiLevelType w:val="hybridMultilevel"/>
    <w:tmpl w:val="AFACE528"/>
    <w:lvl w:ilvl="0" w:tplc="A1467C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016"/>
    <w:multiLevelType w:val="hybridMultilevel"/>
    <w:tmpl w:val="EB92D050"/>
    <w:lvl w:ilvl="0" w:tplc="BA34F9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D4660"/>
    <w:multiLevelType w:val="hybridMultilevel"/>
    <w:tmpl w:val="70166194"/>
    <w:lvl w:ilvl="0" w:tplc="62A239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9C3"/>
    <w:multiLevelType w:val="hybridMultilevel"/>
    <w:tmpl w:val="BB10FB74"/>
    <w:lvl w:ilvl="0" w:tplc="67EC3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6430"/>
    <w:multiLevelType w:val="hybridMultilevel"/>
    <w:tmpl w:val="97D41BAC"/>
    <w:lvl w:ilvl="0" w:tplc="7AE06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1190D"/>
    <w:multiLevelType w:val="hybridMultilevel"/>
    <w:tmpl w:val="52A04DEC"/>
    <w:lvl w:ilvl="0" w:tplc="A3E6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2050"/>
    <w:multiLevelType w:val="hybridMultilevel"/>
    <w:tmpl w:val="7C228358"/>
    <w:lvl w:ilvl="0" w:tplc="96188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07D4"/>
    <w:multiLevelType w:val="hybridMultilevel"/>
    <w:tmpl w:val="D4927462"/>
    <w:lvl w:ilvl="0" w:tplc="53AC3E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73EB6"/>
    <w:multiLevelType w:val="hybridMultilevel"/>
    <w:tmpl w:val="012A1098"/>
    <w:lvl w:ilvl="0" w:tplc="C7DE278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27190292">
    <w:abstractNumId w:val="1"/>
  </w:num>
  <w:num w:numId="2" w16cid:durableId="1641154914">
    <w:abstractNumId w:val="5"/>
  </w:num>
  <w:num w:numId="3" w16cid:durableId="1765029998">
    <w:abstractNumId w:val="7"/>
  </w:num>
  <w:num w:numId="4" w16cid:durableId="73548999">
    <w:abstractNumId w:val="9"/>
  </w:num>
  <w:num w:numId="5" w16cid:durableId="1462458952">
    <w:abstractNumId w:val="10"/>
  </w:num>
  <w:num w:numId="6" w16cid:durableId="888951584">
    <w:abstractNumId w:val="0"/>
  </w:num>
  <w:num w:numId="7" w16cid:durableId="1905094869">
    <w:abstractNumId w:val="8"/>
  </w:num>
  <w:num w:numId="8" w16cid:durableId="629281876">
    <w:abstractNumId w:val="6"/>
  </w:num>
  <w:num w:numId="9" w16cid:durableId="609623645">
    <w:abstractNumId w:val="2"/>
  </w:num>
  <w:num w:numId="10" w16cid:durableId="1466002511">
    <w:abstractNumId w:val="3"/>
  </w:num>
  <w:num w:numId="11" w16cid:durableId="47475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509"/>
    <w:rsid w:val="00002837"/>
    <w:rsid w:val="00026FDE"/>
    <w:rsid w:val="000277BF"/>
    <w:rsid w:val="000360FD"/>
    <w:rsid w:val="00044AD6"/>
    <w:rsid w:val="00056061"/>
    <w:rsid w:val="000774EB"/>
    <w:rsid w:val="00093622"/>
    <w:rsid w:val="000A3D29"/>
    <w:rsid w:val="000B36EC"/>
    <w:rsid w:val="000E70C4"/>
    <w:rsid w:val="00101E8B"/>
    <w:rsid w:val="00132A3E"/>
    <w:rsid w:val="00136912"/>
    <w:rsid w:val="00147DB2"/>
    <w:rsid w:val="00151258"/>
    <w:rsid w:val="00153179"/>
    <w:rsid w:val="00154C13"/>
    <w:rsid w:val="001578BD"/>
    <w:rsid w:val="00167795"/>
    <w:rsid w:val="00167CE5"/>
    <w:rsid w:val="00174432"/>
    <w:rsid w:val="00181665"/>
    <w:rsid w:val="001876F9"/>
    <w:rsid w:val="00193BF4"/>
    <w:rsid w:val="001A0E1A"/>
    <w:rsid w:val="001B5FE5"/>
    <w:rsid w:val="001C40D4"/>
    <w:rsid w:val="001D1908"/>
    <w:rsid w:val="001F05D7"/>
    <w:rsid w:val="001F503B"/>
    <w:rsid w:val="00206032"/>
    <w:rsid w:val="00211C05"/>
    <w:rsid w:val="0022400D"/>
    <w:rsid w:val="00227708"/>
    <w:rsid w:val="00255528"/>
    <w:rsid w:val="00263F13"/>
    <w:rsid w:val="002755B6"/>
    <w:rsid w:val="0028416C"/>
    <w:rsid w:val="002A0FD5"/>
    <w:rsid w:val="002E029D"/>
    <w:rsid w:val="002F230D"/>
    <w:rsid w:val="00305B81"/>
    <w:rsid w:val="00351C33"/>
    <w:rsid w:val="00355557"/>
    <w:rsid w:val="00363631"/>
    <w:rsid w:val="00376509"/>
    <w:rsid w:val="003807B2"/>
    <w:rsid w:val="00391935"/>
    <w:rsid w:val="0039642C"/>
    <w:rsid w:val="003A476A"/>
    <w:rsid w:val="003A48E3"/>
    <w:rsid w:val="003B057D"/>
    <w:rsid w:val="003B48E7"/>
    <w:rsid w:val="003D1643"/>
    <w:rsid w:val="003E22D6"/>
    <w:rsid w:val="003E5F5B"/>
    <w:rsid w:val="003E78FE"/>
    <w:rsid w:val="003F3406"/>
    <w:rsid w:val="003F6551"/>
    <w:rsid w:val="004158FE"/>
    <w:rsid w:val="00432406"/>
    <w:rsid w:val="00437ECE"/>
    <w:rsid w:val="00444ACF"/>
    <w:rsid w:val="00444B6C"/>
    <w:rsid w:val="0046249C"/>
    <w:rsid w:val="00476148"/>
    <w:rsid w:val="004808F1"/>
    <w:rsid w:val="00483D9B"/>
    <w:rsid w:val="004A0BD6"/>
    <w:rsid w:val="004C30C3"/>
    <w:rsid w:val="004C4DEE"/>
    <w:rsid w:val="004E72F7"/>
    <w:rsid w:val="004F52E8"/>
    <w:rsid w:val="0050780D"/>
    <w:rsid w:val="00513C58"/>
    <w:rsid w:val="00530D3B"/>
    <w:rsid w:val="005446D7"/>
    <w:rsid w:val="00552216"/>
    <w:rsid w:val="00560234"/>
    <w:rsid w:val="0056109A"/>
    <w:rsid w:val="00562667"/>
    <w:rsid w:val="00566A0C"/>
    <w:rsid w:val="005926AB"/>
    <w:rsid w:val="005970F7"/>
    <w:rsid w:val="005A32DD"/>
    <w:rsid w:val="005C2C36"/>
    <w:rsid w:val="005C2D8E"/>
    <w:rsid w:val="005F3F40"/>
    <w:rsid w:val="005F5A8B"/>
    <w:rsid w:val="00622069"/>
    <w:rsid w:val="00627940"/>
    <w:rsid w:val="00641F0E"/>
    <w:rsid w:val="0064388E"/>
    <w:rsid w:val="00655303"/>
    <w:rsid w:val="006620CE"/>
    <w:rsid w:val="00681F22"/>
    <w:rsid w:val="0068534A"/>
    <w:rsid w:val="00690AB1"/>
    <w:rsid w:val="00693609"/>
    <w:rsid w:val="006C1C48"/>
    <w:rsid w:val="006D4F68"/>
    <w:rsid w:val="00701AFE"/>
    <w:rsid w:val="007216E8"/>
    <w:rsid w:val="00731FA7"/>
    <w:rsid w:val="00736392"/>
    <w:rsid w:val="00763BD0"/>
    <w:rsid w:val="0077368D"/>
    <w:rsid w:val="00773E27"/>
    <w:rsid w:val="007A007B"/>
    <w:rsid w:val="007A4B10"/>
    <w:rsid w:val="007B03C5"/>
    <w:rsid w:val="007B713E"/>
    <w:rsid w:val="007F5422"/>
    <w:rsid w:val="007F6B16"/>
    <w:rsid w:val="00813AEB"/>
    <w:rsid w:val="00830C36"/>
    <w:rsid w:val="008356AC"/>
    <w:rsid w:val="0084481D"/>
    <w:rsid w:val="008467DE"/>
    <w:rsid w:val="00850BBD"/>
    <w:rsid w:val="00861BA7"/>
    <w:rsid w:val="00865871"/>
    <w:rsid w:val="008676C8"/>
    <w:rsid w:val="0087253C"/>
    <w:rsid w:val="00880FD9"/>
    <w:rsid w:val="00881123"/>
    <w:rsid w:val="00885EA9"/>
    <w:rsid w:val="00896162"/>
    <w:rsid w:val="008A64AE"/>
    <w:rsid w:val="008C2514"/>
    <w:rsid w:val="008D23B9"/>
    <w:rsid w:val="008D6F54"/>
    <w:rsid w:val="008F3E95"/>
    <w:rsid w:val="008F7EFE"/>
    <w:rsid w:val="0090383B"/>
    <w:rsid w:val="00903ED7"/>
    <w:rsid w:val="0091798C"/>
    <w:rsid w:val="009453EF"/>
    <w:rsid w:val="00946418"/>
    <w:rsid w:val="009563A1"/>
    <w:rsid w:val="00967E6C"/>
    <w:rsid w:val="00976670"/>
    <w:rsid w:val="0098595D"/>
    <w:rsid w:val="0099134A"/>
    <w:rsid w:val="009A4E27"/>
    <w:rsid w:val="009A7239"/>
    <w:rsid w:val="009B0975"/>
    <w:rsid w:val="009B5607"/>
    <w:rsid w:val="009C188B"/>
    <w:rsid w:val="009D0374"/>
    <w:rsid w:val="009E037E"/>
    <w:rsid w:val="009E53BD"/>
    <w:rsid w:val="009F0C33"/>
    <w:rsid w:val="009F39AB"/>
    <w:rsid w:val="009F7387"/>
    <w:rsid w:val="00A1627D"/>
    <w:rsid w:val="00A2220F"/>
    <w:rsid w:val="00A23396"/>
    <w:rsid w:val="00A832B7"/>
    <w:rsid w:val="00A83D7C"/>
    <w:rsid w:val="00A84BBF"/>
    <w:rsid w:val="00A90BEA"/>
    <w:rsid w:val="00A964F0"/>
    <w:rsid w:val="00AA3397"/>
    <w:rsid w:val="00AA5F9A"/>
    <w:rsid w:val="00AA610A"/>
    <w:rsid w:val="00AC429D"/>
    <w:rsid w:val="00AC65C6"/>
    <w:rsid w:val="00AD45C1"/>
    <w:rsid w:val="00AE2E95"/>
    <w:rsid w:val="00B16B13"/>
    <w:rsid w:val="00B22A36"/>
    <w:rsid w:val="00B30F49"/>
    <w:rsid w:val="00B413AF"/>
    <w:rsid w:val="00B4763B"/>
    <w:rsid w:val="00B559D4"/>
    <w:rsid w:val="00B62833"/>
    <w:rsid w:val="00B64091"/>
    <w:rsid w:val="00B8245C"/>
    <w:rsid w:val="00B85329"/>
    <w:rsid w:val="00B900B1"/>
    <w:rsid w:val="00B9107A"/>
    <w:rsid w:val="00BA0AC2"/>
    <w:rsid w:val="00BC16EE"/>
    <w:rsid w:val="00BC3EA4"/>
    <w:rsid w:val="00BF0FA6"/>
    <w:rsid w:val="00C00B1A"/>
    <w:rsid w:val="00C10DC9"/>
    <w:rsid w:val="00C33D8A"/>
    <w:rsid w:val="00C361A5"/>
    <w:rsid w:val="00C42346"/>
    <w:rsid w:val="00C55851"/>
    <w:rsid w:val="00C63080"/>
    <w:rsid w:val="00C6535F"/>
    <w:rsid w:val="00C8118F"/>
    <w:rsid w:val="00C823CE"/>
    <w:rsid w:val="00C92574"/>
    <w:rsid w:val="00C95544"/>
    <w:rsid w:val="00CA0126"/>
    <w:rsid w:val="00CA25B3"/>
    <w:rsid w:val="00CB2A16"/>
    <w:rsid w:val="00CB5624"/>
    <w:rsid w:val="00CC489F"/>
    <w:rsid w:val="00CC50C1"/>
    <w:rsid w:val="00CF5B72"/>
    <w:rsid w:val="00CF6B50"/>
    <w:rsid w:val="00D037BA"/>
    <w:rsid w:val="00D17313"/>
    <w:rsid w:val="00D174A5"/>
    <w:rsid w:val="00D32BD4"/>
    <w:rsid w:val="00D471B9"/>
    <w:rsid w:val="00D56119"/>
    <w:rsid w:val="00D56A74"/>
    <w:rsid w:val="00D619C4"/>
    <w:rsid w:val="00D70CB1"/>
    <w:rsid w:val="00D73353"/>
    <w:rsid w:val="00D851FE"/>
    <w:rsid w:val="00DC54BD"/>
    <w:rsid w:val="00DC5D87"/>
    <w:rsid w:val="00DD0DF3"/>
    <w:rsid w:val="00DD18FC"/>
    <w:rsid w:val="00DE630D"/>
    <w:rsid w:val="00DF3CE1"/>
    <w:rsid w:val="00DF73CC"/>
    <w:rsid w:val="00E044BC"/>
    <w:rsid w:val="00E217DE"/>
    <w:rsid w:val="00E22CF7"/>
    <w:rsid w:val="00E4645F"/>
    <w:rsid w:val="00E63F8E"/>
    <w:rsid w:val="00E71970"/>
    <w:rsid w:val="00E809D5"/>
    <w:rsid w:val="00E90D15"/>
    <w:rsid w:val="00E926C6"/>
    <w:rsid w:val="00E97918"/>
    <w:rsid w:val="00EA21DF"/>
    <w:rsid w:val="00EB4C0E"/>
    <w:rsid w:val="00EC496C"/>
    <w:rsid w:val="00EC5C71"/>
    <w:rsid w:val="00EF13E3"/>
    <w:rsid w:val="00EF1560"/>
    <w:rsid w:val="00EF227E"/>
    <w:rsid w:val="00F0563A"/>
    <w:rsid w:val="00F205D4"/>
    <w:rsid w:val="00F57D71"/>
    <w:rsid w:val="00F806A3"/>
    <w:rsid w:val="00F82743"/>
    <w:rsid w:val="00FB7EF0"/>
    <w:rsid w:val="00FD120D"/>
    <w:rsid w:val="00FD3ED5"/>
    <w:rsid w:val="00FE57C6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A1F3C"/>
  <w15:docId w15:val="{EF8A190D-0CFB-4704-9093-B31ADC3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09"/>
    <w:pPr>
      <w:ind w:left="720"/>
      <w:contextualSpacing/>
    </w:pPr>
  </w:style>
  <w:style w:type="table" w:styleId="TableGrid">
    <w:name w:val="Table Grid"/>
    <w:basedOn w:val="TableNormal"/>
    <w:uiPriority w:val="59"/>
    <w:rsid w:val="00507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48"/>
  </w:style>
  <w:style w:type="paragraph" w:styleId="Footer">
    <w:name w:val="footer"/>
    <w:basedOn w:val="Normal"/>
    <w:link w:val="FooterChar"/>
    <w:uiPriority w:val="99"/>
    <w:unhideWhenUsed/>
    <w:rsid w:val="006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48"/>
  </w:style>
  <w:style w:type="paragraph" w:styleId="BalloonText">
    <w:name w:val="Balloon Text"/>
    <w:basedOn w:val="Normal"/>
    <w:link w:val="BalloonTextChar"/>
    <w:uiPriority w:val="99"/>
    <w:semiHidden/>
    <w:unhideWhenUsed/>
    <w:rsid w:val="00DF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5E41-8B10-459C-8746-8C568D2C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ync</dc:creator>
  <cp:lastModifiedBy>raffik mousa</cp:lastModifiedBy>
  <cp:revision>58</cp:revision>
  <cp:lastPrinted>2017-09-23T12:54:00Z</cp:lastPrinted>
  <dcterms:created xsi:type="dcterms:W3CDTF">2013-09-28T10:27:00Z</dcterms:created>
  <dcterms:modified xsi:type="dcterms:W3CDTF">2023-04-12T18:38:00Z</dcterms:modified>
</cp:coreProperties>
</file>