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6FFF4" w14:textId="58421E23" w:rsidR="003A1CB0" w:rsidRPr="009E1278" w:rsidRDefault="00E57536" w:rsidP="003A1CB0">
      <w:pPr>
        <w:jc w:val="center"/>
        <w:rPr>
          <w:b/>
          <w:bCs/>
          <w:sz w:val="44"/>
          <w:szCs w:val="44"/>
          <w:u w:val="single"/>
          <w:rtl/>
          <w:lang w:bidi="ar-EG"/>
        </w:rPr>
      </w:pPr>
      <w:hyperlink r:id="rId5" w:history="1">
        <w:r w:rsidR="003A1CB0" w:rsidRPr="00E57536">
          <w:rPr>
            <w:rStyle w:val="Hyperlink"/>
            <w:rFonts w:hint="cs"/>
            <w:b/>
            <w:bCs/>
            <w:sz w:val="44"/>
            <w:szCs w:val="44"/>
            <w:rtl/>
            <w:lang w:bidi="ar-EG"/>
          </w:rPr>
          <w:t>دراسة جدوى مغسلة سيارات</w:t>
        </w:r>
      </w:hyperlink>
    </w:p>
    <w:p w14:paraId="22A5E7B8" w14:textId="77777777" w:rsidR="003A1CB0" w:rsidRPr="003A1CB0" w:rsidRDefault="003A1CB0" w:rsidP="003A1CB0">
      <w:pPr>
        <w:rPr>
          <w:b/>
          <w:bCs/>
          <w:sz w:val="36"/>
          <w:szCs w:val="36"/>
          <w:rtl/>
          <w:lang w:bidi="ar-EG"/>
        </w:rPr>
      </w:pPr>
    </w:p>
    <w:p w14:paraId="51B73A89" w14:textId="77777777" w:rsidR="003A1CB0" w:rsidRPr="003A1CB0" w:rsidRDefault="003A1CB0" w:rsidP="003A1CB0">
      <w:pPr>
        <w:rPr>
          <w:b/>
          <w:bCs/>
          <w:sz w:val="36"/>
          <w:szCs w:val="36"/>
          <w:rtl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t>أولًا: نوع المغ</w:t>
      </w:r>
      <w:bookmarkStart w:id="0" w:name="_GoBack"/>
      <w:bookmarkEnd w:id="0"/>
      <w:r w:rsidRPr="003A1CB0">
        <w:rPr>
          <w:rFonts w:hint="cs"/>
          <w:b/>
          <w:bCs/>
          <w:sz w:val="36"/>
          <w:szCs w:val="36"/>
          <w:rtl/>
          <w:lang w:bidi="ar-EG"/>
        </w:rPr>
        <w:t>سلة</w:t>
      </w:r>
    </w:p>
    <w:p w14:paraId="7D4D788D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2016B0CF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t>ثانيًا: تعريف المشروع</w:t>
      </w:r>
    </w:p>
    <w:p w14:paraId="2189CB25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3E430B08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2D0AFB6A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195BCC41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t>ثالثًا: الخدمات التي يقدمها المشروع للعملاء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A1CB0" w:rsidRPr="003A1CB0" w14:paraId="727B5856" w14:textId="77777777" w:rsidTr="00AC1796">
        <w:tc>
          <w:tcPr>
            <w:tcW w:w="4148" w:type="dxa"/>
          </w:tcPr>
          <w:p w14:paraId="71B79CAC" w14:textId="77777777" w:rsidR="003A1CB0" w:rsidRPr="003A1CB0" w:rsidRDefault="003A1CB0" w:rsidP="00AC1796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الخدمة</w:t>
            </w:r>
          </w:p>
        </w:tc>
        <w:tc>
          <w:tcPr>
            <w:tcW w:w="4148" w:type="dxa"/>
          </w:tcPr>
          <w:p w14:paraId="2C026221" w14:textId="77777777" w:rsidR="003A1CB0" w:rsidRPr="003A1CB0" w:rsidRDefault="003A1CB0" w:rsidP="00AC1796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التكلفة</w:t>
            </w:r>
          </w:p>
        </w:tc>
      </w:tr>
      <w:tr w:rsidR="003A1CB0" w:rsidRPr="003A1CB0" w14:paraId="33247791" w14:textId="77777777" w:rsidTr="00AC1796">
        <w:tc>
          <w:tcPr>
            <w:tcW w:w="4148" w:type="dxa"/>
          </w:tcPr>
          <w:p w14:paraId="00F8DEF8" w14:textId="77777777" w:rsidR="003A1CB0" w:rsidRPr="003A1CB0" w:rsidRDefault="003A1CB0" w:rsidP="003A1CB0">
            <w:pPr>
              <w:spacing w:before="240"/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غسيل سيارة كامل.</w:t>
            </w:r>
          </w:p>
          <w:p w14:paraId="668E9028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غسل بالناقل الخارجي.</w:t>
            </w:r>
          </w:p>
          <w:p w14:paraId="063D33FD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 xml:space="preserve">غسل أوتوماتيكي. </w:t>
            </w:r>
          </w:p>
          <w:p w14:paraId="75002D99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بيع اكسسوارات السيارات.</w:t>
            </w:r>
          </w:p>
          <w:p w14:paraId="22E24BBB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 xml:space="preserve">صيانة إطارات السيارات. </w:t>
            </w:r>
          </w:p>
          <w:p w14:paraId="5E80163B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 xml:space="preserve">قطع غيار مستعملة. </w:t>
            </w:r>
          </w:p>
          <w:p w14:paraId="72E1B258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-</w:t>
            </w:r>
          </w:p>
          <w:p w14:paraId="5783BCCC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-</w:t>
            </w:r>
          </w:p>
          <w:p w14:paraId="73EECE6D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-</w:t>
            </w:r>
          </w:p>
          <w:p w14:paraId="2B721027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-</w:t>
            </w:r>
          </w:p>
          <w:p w14:paraId="51E27904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784967EA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</w:tbl>
    <w:p w14:paraId="190BBD63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</w:p>
    <w:p w14:paraId="726D2BEB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t>رابعًا: الموقع</w:t>
      </w:r>
      <w:r w:rsidRPr="003A1CB0">
        <w:rPr>
          <w:rFonts w:hint="cs"/>
          <w:sz w:val="36"/>
          <w:szCs w:val="36"/>
          <w:rtl/>
          <w:lang w:bidi="ar-EG"/>
        </w:rPr>
        <w:t xml:space="preserve"> </w:t>
      </w:r>
      <w:r w:rsidRPr="003A1CB0">
        <w:rPr>
          <w:rFonts w:hint="cs"/>
          <w:b/>
          <w:bCs/>
          <w:sz w:val="36"/>
          <w:szCs w:val="36"/>
          <w:rtl/>
          <w:lang w:bidi="ar-EG"/>
        </w:rPr>
        <w:t>والمساحة</w:t>
      </w:r>
    </w:p>
    <w:p w14:paraId="613AD5F9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292F982F" w14:textId="54371997" w:rsidR="003A1CB0" w:rsidRDefault="003A1CB0" w:rsidP="003A1CB0">
      <w:pPr>
        <w:rPr>
          <w:sz w:val="36"/>
          <w:szCs w:val="36"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60B65C99" w14:textId="44457912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47032CBD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lastRenderedPageBreak/>
        <w:t>خامسًا: العمالة</w:t>
      </w:r>
      <w:r w:rsidRPr="003A1CB0">
        <w:rPr>
          <w:rFonts w:hint="cs"/>
          <w:sz w:val="36"/>
          <w:szCs w:val="36"/>
          <w:rtl/>
          <w:lang w:bidi="ar-EG"/>
        </w:rPr>
        <w:t xml:space="preserve"> </w:t>
      </w:r>
    </w:p>
    <w:p w14:paraId="5FD836F5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04C14F37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0708AE47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A1CB0" w:rsidRPr="003A1CB0" w14:paraId="724FE472" w14:textId="77777777" w:rsidTr="00AC1796">
        <w:tc>
          <w:tcPr>
            <w:tcW w:w="4148" w:type="dxa"/>
          </w:tcPr>
          <w:p w14:paraId="73127D3B" w14:textId="77777777" w:rsidR="003A1CB0" w:rsidRPr="003A1CB0" w:rsidRDefault="003A1CB0" w:rsidP="00AC1796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العمالة</w:t>
            </w:r>
          </w:p>
        </w:tc>
        <w:tc>
          <w:tcPr>
            <w:tcW w:w="4148" w:type="dxa"/>
          </w:tcPr>
          <w:p w14:paraId="275B3D6A" w14:textId="77777777" w:rsidR="003A1CB0" w:rsidRPr="003A1CB0" w:rsidRDefault="003A1CB0" w:rsidP="00AC1796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الراتب في الشهر</w:t>
            </w:r>
          </w:p>
        </w:tc>
      </w:tr>
      <w:tr w:rsidR="003A1CB0" w:rsidRPr="003A1CB0" w14:paraId="09B73BBA" w14:textId="77777777" w:rsidTr="00AC1796">
        <w:tc>
          <w:tcPr>
            <w:tcW w:w="4148" w:type="dxa"/>
          </w:tcPr>
          <w:p w14:paraId="7DFBDA8D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1-</w:t>
            </w:r>
          </w:p>
        </w:tc>
        <w:tc>
          <w:tcPr>
            <w:tcW w:w="4148" w:type="dxa"/>
          </w:tcPr>
          <w:p w14:paraId="41FC5E37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1ECABB07" w14:textId="77777777" w:rsidTr="00AC1796">
        <w:tc>
          <w:tcPr>
            <w:tcW w:w="4148" w:type="dxa"/>
          </w:tcPr>
          <w:p w14:paraId="557AF695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2-</w:t>
            </w:r>
          </w:p>
        </w:tc>
        <w:tc>
          <w:tcPr>
            <w:tcW w:w="4148" w:type="dxa"/>
          </w:tcPr>
          <w:p w14:paraId="69528BD1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00C7AD6F" w14:textId="77777777" w:rsidTr="00AC1796">
        <w:tc>
          <w:tcPr>
            <w:tcW w:w="4148" w:type="dxa"/>
          </w:tcPr>
          <w:p w14:paraId="6275B6CF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3-</w:t>
            </w:r>
          </w:p>
        </w:tc>
        <w:tc>
          <w:tcPr>
            <w:tcW w:w="4148" w:type="dxa"/>
          </w:tcPr>
          <w:p w14:paraId="58F3170A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684AB328" w14:textId="77777777" w:rsidTr="00AC1796">
        <w:tc>
          <w:tcPr>
            <w:tcW w:w="8296" w:type="dxa"/>
            <w:gridSpan w:val="2"/>
          </w:tcPr>
          <w:p w14:paraId="075523CA" w14:textId="103CF961" w:rsidR="003A1CB0" w:rsidRPr="003A1CB0" w:rsidRDefault="003A1CB0" w:rsidP="003A1CB0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إجمالي الرواتب السنوية:</w:t>
            </w:r>
          </w:p>
        </w:tc>
      </w:tr>
    </w:tbl>
    <w:p w14:paraId="14C7E268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</w:p>
    <w:p w14:paraId="53457BE8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t>سادسًا: أدوات ضرورية للمشروع</w:t>
      </w:r>
      <w:r w:rsidRPr="003A1CB0">
        <w:rPr>
          <w:rFonts w:hint="cs"/>
          <w:sz w:val="36"/>
          <w:szCs w:val="36"/>
          <w:rtl/>
          <w:lang w:bidi="ar-EG"/>
        </w:rPr>
        <w:t xml:space="preserve"> </w:t>
      </w:r>
    </w:p>
    <w:p w14:paraId="2BAF621A" w14:textId="77777777" w:rsidR="003A1CB0" w:rsidRPr="003A1CB0" w:rsidRDefault="003A1CB0" w:rsidP="003A1CB0">
      <w:pPr>
        <w:pStyle w:val="ListParagraph"/>
        <w:numPr>
          <w:ilvl w:val="0"/>
          <w:numId w:val="1"/>
        </w:num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جهاز تعقيم.</w:t>
      </w:r>
    </w:p>
    <w:p w14:paraId="02534BBA" w14:textId="77777777" w:rsidR="003A1CB0" w:rsidRPr="003A1CB0" w:rsidRDefault="003A1CB0" w:rsidP="003A1CB0">
      <w:pPr>
        <w:pStyle w:val="ListParagraph"/>
        <w:numPr>
          <w:ilvl w:val="0"/>
          <w:numId w:val="1"/>
        </w:num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مواد تلميع.</w:t>
      </w:r>
    </w:p>
    <w:p w14:paraId="508CCE99" w14:textId="77777777" w:rsidR="003A1CB0" w:rsidRPr="003A1CB0" w:rsidRDefault="003A1CB0" w:rsidP="003A1CB0">
      <w:pPr>
        <w:pStyle w:val="ListParagraph"/>
        <w:numPr>
          <w:ilvl w:val="0"/>
          <w:numId w:val="1"/>
        </w:num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فرش سيارات.</w:t>
      </w:r>
    </w:p>
    <w:p w14:paraId="44DEADFC" w14:textId="77777777" w:rsidR="003A1CB0" w:rsidRPr="003A1CB0" w:rsidRDefault="003A1CB0" w:rsidP="003A1CB0">
      <w:pPr>
        <w:pStyle w:val="ListParagraph"/>
        <w:numPr>
          <w:ilvl w:val="0"/>
          <w:numId w:val="1"/>
        </w:num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زيت سيارات.</w:t>
      </w:r>
    </w:p>
    <w:p w14:paraId="2DC56454" w14:textId="77777777" w:rsidR="003A1CB0" w:rsidRPr="003A1CB0" w:rsidRDefault="003A1CB0" w:rsidP="003A1CB0">
      <w:pPr>
        <w:pStyle w:val="ListParagraph"/>
        <w:numPr>
          <w:ilvl w:val="0"/>
          <w:numId w:val="1"/>
        </w:num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جهاز البخار.</w:t>
      </w:r>
    </w:p>
    <w:p w14:paraId="08A6C4CF" w14:textId="77777777" w:rsidR="003A1CB0" w:rsidRPr="003A1CB0" w:rsidRDefault="003A1CB0" w:rsidP="003A1CB0">
      <w:pPr>
        <w:pStyle w:val="ListParagraph"/>
        <w:numPr>
          <w:ilvl w:val="0"/>
          <w:numId w:val="1"/>
        </w:num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 xml:space="preserve">جهاز تلميع السيارات من الداخل. </w:t>
      </w:r>
    </w:p>
    <w:p w14:paraId="00D8E7F5" w14:textId="77777777" w:rsidR="003A1CB0" w:rsidRPr="003A1CB0" w:rsidRDefault="003A1CB0" w:rsidP="003A1CB0">
      <w:pPr>
        <w:pStyle w:val="ListParagraph"/>
        <w:numPr>
          <w:ilvl w:val="0"/>
          <w:numId w:val="1"/>
        </w:num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 xml:space="preserve">تشميع السيارات. </w:t>
      </w:r>
    </w:p>
    <w:p w14:paraId="1C4762AB" w14:textId="77777777" w:rsidR="003A1CB0" w:rsidRPr="003A1CB0" w:rsidRDefault="003A1CB0" w:rsidP="003A1CB0">
      <w:pPr>
        <w:pStyle w:val="ListParagraph"/>
        <w:numPr>
          <w:ilvl w:val="0"/>
          <w:numId w:val="1"/>
        </w:num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 xml:space="preserve">غسل السجاجيد لأهل المنطقة (إضافة وليس ضرورة). </w:t>
      </w:r>
    </w:p>
    <w:p w14:paraId="79A10A98" w14:textId="77777777" w:rsidR="003A1CB0" w:rsidRPr="003A1CB0" w:rsidRDefault="003A1CB0" w:rsidP="003A1CB0">
      <w:pPr>
        <w:spacing w:before="240"/>
        <w:rPr>
          <w:sz w:val="36"/>
          <w:szCs w:val="36"/>
          <w:rtl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t>سابعًا: طريقة التسويق للمشروع</w:t>
      </w:r>
      <w:r w:rsidRPr="003A1CB0">
        <w:rPr>
          <w:rFonts w:hint="cs"/>
          <w:sz w:val="36"/>
          <w:szCs w:val="36"/>
          <w:rtl/>
          <w:lang w:bidi="ar-EG"/>
        </w:rPr>
        <w:t xml:space="preserve"> </w:t>
      </w:r>
    </w:p>
    <w:p w14:paraId="322051B5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1CEB5EF4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0CA67416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68C0215E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2DCD07E3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2DB46928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7D32E743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lastRenderedPageBreak/>
        <w:t>ثامنًا: دراسة المنافسين</w:t>
      </w:r>
      <w:r w:rsidRPr="003A1CB0">
        <w:rPr>
          <w:rFonts w:hint="cs"/>
          <w:sz w:val="36"/>
          <w:szCs w:val="36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72"/>
        <w:gridCol w:w="2955"/>
        <w:gridCol w:w="2469"/>
      </w:tblGrid>
      <w:tr w:rsidR="003A1CB0" w:rsidRPr="003A1CB0" w14:paraId="69349E4B" w14:textId="77777777" w:rsidTr="00AC1796">
        <w:tc>
          <w:tcPr>
            <w:tcW w:w="2872" w:type="dxa"/>
          </w:tcPr>
          <w:p w14:paraId="24DEFD56" w14:textId="77777777" w:rsidR="003A1CB0" w:rsidRPr="003A1CB0" w:rsidRDefault="003A1CB0" w:rsidP="00AC1796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المنافس</w:t>
            </w:r>
          </w:p>
        </w:tc>
        <w:tc>
          <w:tcPr>
            <w:tcW w:w="2955" w:type="dxa"/>
          </w:tcPr>
          <w:p w14:paraId="19A999CC" w14:textId="77777777" w:rsidR="003A1CB0" w:rsidRPr="003A1CB0" w:rsidRDefault="003A1CB0" w:rsidP="00AC1796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المميزات</w:t>
            </w:r>
          </w:p>
        </w:tc>
        <w:tc>
          <w:tcPr>
            <w:tcW w:w="2469" w:type="dxa"/>
          </w:tcPr>
          <w:p w14:paraId="1A7DDA83" w14:textId="77777777" w:rsidR="003A1CB0" w:rsidRPr="003A1CB0" w:rsidRDefault="003A1CB0" w:rsidP="00AC1796">
            <w:pPr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العيوب </w:t>
            </w:r>
          </w:p>
        </w:tc>
      </w:tr>
      <w:tr w:rsidR="003A1CB0" w:rsidRPr="003A1CB0" w14:paraId="2FF336F7" w14:textId="77777777" w:rsidTr="00AC1796">
        <w:trPr>
          <w:trHeight w:val="3474"/>
        </w:trPr>
        <w:tc>
          <w:tcPr>
            <w:tcW w:w="2872" w:type="dxa"/>
          </w:tcPr>
          <w:p w14:paraId="22A980C2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1-</w:t>
            </w:r>
          </w:p>
        </w:tc>
        <w:tc>
          <w:tcPr>
            <w:tcW w:w="2955" w:type="dxa"/>
          </w:tcPr>
          <w:p w14:paraId="5BBD6053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2469" w:type="dxa"/>
          </w:tcPr>
          <w:p w14:paraId="0B2545CB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6E715371" w14:textId="77777777" w:rsidTr="00AC1796">
        <w:trPr>
          <w:trHeight w:val="2957"/>
        </w:trPr>
        <w:tc>
          <w:tcPr>
            <w:tcW w:w="2872" w:type="dxa"/>
          </w:tcPr>
          <w:p w14:paraId="209080BE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2-</w:t>
            </w:r>
          </w:p>
        </w:tc>
        <w:tc>
          <w:tcPr>
            <w:tcW w:w="2955" w:type="dxa"/>
          </w:tcPr>
          <w:p w14:paraId="62A7B8C9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2469" w:type="dxa"/>
          </w:tcPr>
          <w:p w14:paraId="5768E6F6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0225FA15" w14:textId="77777777" w:rsidTr="00AC1796">
        <w:trPr>
          <w:trHeight w:val="2687"/>
        </w:trPr>
        <w:tc>
          <w:tcPr>
            <w:tcW w:w="2872" w:type="dxa"/>
          </w:tcPr>
          <w:p w14:paraId="0C9AFB5B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3-</w:t>
            </w:r>
          </w:p>
        </w:tc>
        <w:tc>
          <w:tcPr>
            <w:tcW w:w="2955" w:type="dxa"/>
          </w:tcPr>
          <w:p w14:paraId="30A99BB7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2469" w:type="dxa"/>
          </w:tcPr>
          <w:p w14:paraId="75C78428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</w:tbl>
    <w:p w14:paraId="05F79B60" w14:textId="77777777" w:rsidR="003A1CB0" w:rsidRPr="003A1CB0" w:rsidRDefault="003A1CB0" w:rsidP="003A1CB0">
      <w:pPr>
        <w:rPr>
          <w:sz w:val="36"/>
          <w:szCs w:val="36"/>
          <w:lang w:bidi="ar-EG"/>
        </w:rPr>
      </w:pPr>
    </w:p>
    <w:p w14:paraId="071057A5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t>تاسعًا: دراسة السوق</w:t>
      </w:r>
      <w:r w:rsidRPr="003A1CB0">
        <w:rPr>
          <w:rFonts w:hint="cs"/>
          <w:sz w:val="36"/>
          <w:szCs w:val="36"/>
          <w:rtl/>
          <w:lang w:bidi="ar-EG"/>
        </w:rPr>
        <w:t xml:space="preserve"> </w:t>
      </w:r>
    </w:p>
    <w:p w14:paraId="18FF0E08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0BC9FCDD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5EF66075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2CDF4EDC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17AE992F" w14:textId="77777777" w:rsidR="003A1CB0" w:rsidRPr="003A1CB0" w:rsidRDefault="003A1CB0" w:rsidP="003A1CB0">
      <w:pPr>
        <w:rPr>
          <w:b/>
          <w:bCs/>
          <w:sz w:val="36"/>
          <w:szCs w:val="36"/>
          <w:rtl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lastRenderedPageBreak/>
        <w:t>عاشرًا: تسعيرة الخدمة</w:t>
      </w:r>
    </w:p>
    <w:p w14:paraId="20375F2B" w14:textId="77777777" w:rsidR="003A1CB0" w:rsidRPr="003A1CB0" w:rsidRDefault="003A1CB0" w:rsidP="003A1CB0">
      <w:pPr>
        <w:pStyle w:val="ListParagraph"/>
        <w:numPr>
          <w:ilvl w:val="0"/>
          <w:numId w:val="2"/>
        </w:numPr>
        <w:rPr>
          <w:sz w:val="36"/>
          <w:szCs w:val="36"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 ريال سعودي.</w:t>
      </w:r>
    </w:p>
    <w:p w14:paraId="074AA5DA" w14:textId="77777777" w:rsidR="003A1CB0" w:rsidRPr="003A1CB0" w:rsidRDefault="003A1CB0" w:rsidP="003A1CB0">
      <w:pPr>
        <w:pStyle w:val="ListParagraph"/>
        <w:numPr>
          <w:ilvl w:val="0"/>
          <w:numId w:val="2"/>
        </w:numPr>
        <w:rPr>
          <w:sz w:val="36"/>
          <w:szCs w:val="36"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 ريال سعودي.</w:t>
      </w:r>
    </w:p>
    <w:p w14:paraId="55C95CA2" w14:textId="77777777" w:rsidR="003A1CB0" w:rsidRPr="003A1CB0" w:rsidRDefault="003A1CB0" w:rsidP="003A1CB0">
      <w:pPr>
        <w:pStyle w:val="ListParagraph"/>
        <w:numPr>
          <w:ilvl w:val="0"/>
          <w:numId w:val="2"/>
        </w:numPr>
        <w:rPr>
          <w:sz w:val="36"/>
          <w:szCs w:val="36"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 ريال سعودي.</w:t>
      </w:r>
    </w:p>
    <w:p w14:paraId="28F394C9" w14:textId="77777777" w:rsidR="003A1CB0" w:rsidRPr="003A1CB0" w:rsidRDefault="003A1CB0" w:rsidP="003A1CB0">
      <w:pPr>
        <w:pStyle w:val="ListParagraph"/>
        <w:numPr>
          <w:ilvl w:val="0"/>
          <w:numId w:val="2"/>
        </w:numPr>
        <w:spacing w:before="240"/>
        <w:rPr>
          <w:sz w:val="36"/>
          <w:szCs w:val="36"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 ريال سعودي.</w:t>
      </w:r>
    </w:p>
    <w:p w14:paraId="0EEE18F6" w14:textId="0E37B730" w:rsidR="003A1CB0" w:rsidRPr="003A1CB0" w:rsidRDefault="003A1CB0" w:rsidP="003A1CB0">
      <w:pPr>
        <w:spacing w:before="240"/>
        <w:rPr>
          <w:sz w:val="36"/>
          <w:szCs w:val="36"/>
          <w:rtl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t>الحادي عشر: المصروفات/ التكاليف</w:t>
      </w:r>
      <w:r w:rsidRPr="003A1CB0">
        <w:rPr>
          <w:rFonts w:hint="cs"/>
          <w:sz w:val="36"/>
          <w:szCs w:val="36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A1CB0" w:rsidRPr="003A1CB0" w14:paraId="1EA1A637" w14:textId="77777777" w:rsidTr="00AC1796">
        <w:tc>
          <w:tcPr>
            <w:tcW w:w="4148" w:type="dxa"/>
          </w:tcPr>
          <w:p w14:paraId="5F403E0D" w14:textId="77777777" w:rsidR="003A1CB0" w:rsidRPr="003A1CB0" w:rsidRDefault="003A1CB0" w:rsidP="00AC1796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الخدمات+ المصروفات+ الأدوات+ الإيجارات+ الرواتب.. إلخ</w:t>
            </w:r>
          </w:p>
        </w:tc>
        <w:tc>
          <w:tcPr>
            <w:tcW w:w="4148" w:type="dxa"/>
          </w:tcPr>
          <w:p w14:paraId="3E996AC4" w14:textId="77777777" w:rsidR="003A1CB0" w:rsidRPr="003A1CB0" w:rsidRDefault="003A1CB0" w:rsidP="00AC1796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التكلفة</w:t>
            </w:r>
          </w:p>
        </w:tc>
      </w:tr>
      <w:tr w:rsidR="003A1CB0" w:rsidRPr="003A1CB0" w14:paraId="62A86272" w14:textId="77777777" w:rsidTr="00AC1796">
        <w:tc>
          <w:tcPr>
            <w:tcW w:w="4148" w:type="dxa"/>
          </w:tcPr>
          <w:p w14:paraId="3A724A9F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4DA589E8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59C59161" w14:textId="77777777" w:rsidTr="00AC1796">
        <w:tc>
          <w:tcPr>
            <w:tcW w:w="4148" w:type="dxa"/>
          </w:tcPr>
          <w:p w14:paraId="70D58F18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4BDF8A33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7E2E24E1" w14:textId="77777777" w:rsidTr="00AC1796">
        <w:tc>
          <w:tcPr>
            <w:tcW w:w="4148" w:type="dxa"/>
          </w:tcPr>
          <w:p w14:paraId="0B6721B0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0E84228D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130ED268" w14:textId="77777777" w:rsidTr="00AC1796">
        <w:tc>
          <w:tcPr>
            <w:tcW w:w="4148" w:type="dxa"/>
          </w:tcPr>
          <w:p w14:paraId="4B49CBA4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69162ED0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76488ADC" w14:textId="77777777" w:rsidTr="00AC1796">
        <w:tc>
          <w:tcPr>
            <w:tcW w:w="4148" w:type="dxa"/>
          </w:tcPr>
          <w:p w14:paraId="3AAAA863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400AB82E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0AF23478" w14:textId="77777777" w:rsidTr="00AC1796">
        <w:tc>
          <w:tcPr>
            <w:tcW w:w="4148" w:type="dxa"/>
          </w:tcPr>
          <w:p w14:paraId="58040511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2D4353CA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5319E2A8" w14:textId="77777777" w:rsidTr="00AC1796">
        <w:tc>
          <w:tcPr>
            <w:tcW w:w="4148" w:type="dxa"/>
          </w:tcPr>
          <w:p w14:paraId="08D38908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363CBC8B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0BF14F36" w14:textId="77777777" w:rsidTr="00AC1796">
        <w:tc>
          <w:tcPr>
            <w:tcW w:w="4148" w:type="dxa"/>
          </w:tcPr>
          <w:p w14:paraId="23192FC8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184AE2F3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0030DA0B" w14:textId="77777777" w:rsidTr="00AC1796">
        <w:tc>
          <w:tcPr>
            <w:tcW w:w="4148" w:type="dxa"/>
          </w:tcPr>
          <w:p w14:paraId="39F80B7D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7BDD9F2F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569AF935" w14:textId="77777777" w:rsidTr="00AC1796">
        <w:tc>
          <w:tcPr>
            <w:tcW w:w="4148" w:type="dxa"/>
          </w:tcPr>
          <w:p w14:paraId="6D299729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6F98DE74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7A50463F" w14:textId="77777777" w:rsidTr="00AC1796">
        <w:tc>
          <w:tcPr>
            <w:tcW w:w="4148" w:type="dxa"/>
          </w:tcPr>
          <w:p w14:paraId="125743D8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38D263ED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3782BC5D" w14:textId="77777777" w:rsidTr="00AC1796">
        <w:tc>
          <w:tcPr>
            <w:tcW w:w="4148" w:type="dxa"/>
          </w:tcPr>
          <w:p w14:paraId="74A3E634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4EC35AE4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1809345A" w14:textId="77777777" w:rsidTr="00AC1796">
        <w:tc>
          <w:tcPr>
            <w:tcW w:w="4148" w:type="dxa"/>
          </w:tcPr>
          <w:p w14:paraId="2D8105F7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49CEA7D3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0101DAB0" w14:textId="77777777" w:rsidTr="00AC1796">
        <w:tc>
          <w:tcPr>
            <w:tcW w:w="4148" w:type="dxa"/>
          </w:tcPr>
          <w:p w14:paraId="342A2D59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511A8234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7740CDC4" w14:textId="77777777" w:rsidTr="00AC1796">
        <w:tc>
          <w:tcPr>
            <w:tcW w:w="4148" w:type="dxa"/>
          </w:tcPr>
          <w:p w14:paraId="3F2F4497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148" w:type="dxa"/>
          </w:tcPr>
          <w:p w14:paraId="1367269B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</w:p>
        </w:tc>
      </w:tr>
      <w:tr w:rsidR="003A1CB0" w:rsidRPr="003A1CB0" w14:paraId="2C45A89A" w14:textId="77777777" w:rsidTr="00AC1796">
        <w:tc>
          <w:tcPr>
            <w:tcW w:w="8296" w:type="dxa"/>
            <w:gridSpan w:val="2"/>
          </w:tcPr>
          <w:p w14:paraId="0C22C0A8" w14:textId="77777777" w:rsidR="003A1CB0" w:rsidRPr="003A1CB0" w:rsidRDefault="003A1CB0" w:rsidP="00AC1796">
            <w:pPr>
              <w:rPr>
                <w:sz w:val="36"/>
                <w:szCs w:val="36"/>
                <w:rtl/>
                <w:lang w:bidi="ar-EG"/>
              </w:rPr>
            </w:pPr>
            <w:r w:rsidRPr="003A1CB0">
              <w:rPr>
                <w:rFonts w:hint="cs"/>
                <w:sz w:val="36"/>
                <w:szCs w:val="36"/>
                <w:rtl/>
                <w:lang w:bidi="ar-EG"/>
              </w:rPr>
              <w:t>الإجمالي:</w:t>
            </w:r>
          </w:p>
        </w:tc>
      </w:tr>
    </w:tbl>
    <w:p w14:paraId="0761DEEF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</w:p>
    <w:p w14:paraId="50B23923" w14:textId="77777777" w:rsidR="003A1CB0" w:rsidRPr="003A1CB0" w:rsidRDefault="003A1CB0" w:rsidP="003A1CB0">
      <w:pPr>
        <w:rPr>
          <w:sz w:val="36"/>
          <w:szCs w:val="36"/>
          <w:lang w:bidi="ar-EG"/>
        </w:rPr>
      </w:pPr>
      <w:r w:rsidRPr="003A1CB0">
        <w:rPr>
          <w:rFonts w:hint="cs"/>
          <w:b/>
          <w:bCs/>
          <w:sz w:val="36"/>
          <w:szCs w:val="36"/>
          <w:rtl/>
          <w:lang w:bidi="ar-EG"/>
        </w:rPr>
        <w:t>الثاني عشر: الأرباح</w:t>
      </w:r>
      <w:r w:rsidRPr="003A1CB0">
        <w:rPr>
          <w:rFonts w:hint="cs"/>
          <w:sz w:val="36"/>
          <w:szCs w:val="36"/>
          <w:rtl/>
          <w:lang w:bidi="ar-EG"/>
        </w:rPr>
        <w:t xml:space="preserve"> </w:t>
      </w:r>
      <w:r w:rsidRPr="003A1CB0">
        <w:rPr>
          <w:rFonts w:hint="cs"/>
          <w:b/>
          <w:bCs/>
          <w:sz w:val="36"/>
          <w:szCs w:val="36"/>
          <w:rtl/>
          <w:lang w:bidi="ar-EG"/>
        </w:rPr>
        <w:t>المتوقعة</w:t>
      </w:r>
      <w:r w:rsidRPr="003A1CB0">
        <w:rPr>
          <w:rFonts w:hint="cs"/>
          <w:sz w:val="36"/>
          <w:szCs w:val="36"/>
          <w:rtl/>
          <w:lang w:bidi="ar-EG"/>
        </w:rPr>
        <w:t xml:space="preserve"> </w:t>
      </w:r>
    </w:p>
    <w:p w14:paraId="6046C409" w14:textId="77777777" w:rsidR="003A1CB0" w:rsidRPr="003A1CB0" w:rsidRDefault="003A1CB0" w:rsidP="003A1CB0">
      <w:pPr>
        <w:rPr>
          <w:sz w:val="36"/>
          <w:szCs w:val="36"/>
          <w:rtl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p w14:paraId="43BC1262" w14:textId="10A5DE65" w:rsidR="00824B36" w:rsidRPr="003A1CB0" w:rsidRDefault="003A1CB0" w:rsidP="003A1CB0">
      <w:pPr>
        <w:rPr>
          <w:sz w:val="36"/>
          <w:szCs w:val="36"/>
          <w:lang w:bidi="ar-EG"/>
        </w:rPr>
      </w:pPr>
      <w:r w:rsidRPr="003A1CB0">
        <w:rPr>
          <w:rFonts w:hint="cs"/>
          <w:sz w:val="36"/>
          <w:szCs w:val="36"/>
          <w:rtl/>
          <w:lang w:bidi="ar-EG"/>
        </w:rPr>
        <w:t>..........................................................................</w:t>
      </w:r>
    </w:p>
    <w:sectPr w:rsidR="00824B36" w:rsidRPr="003A1CB0" w:rsidSect="00E258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104F1"/>
    <w:multiLevelType w:val="hybridMultilevel"/>
    <w:tmpl w:val="9CCCD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D4264"/>
    <w:multiLevelType w:val="hybridMultilevel"/>
    <w:tmpl w:val="5624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2B"/>
    <w:rsid w:val="00197E2B"/>
    <w:rsid w:val="003A1CB0"/>
    <w:rsid w:val="00592B58"/>
    <w:rsid w:val="005B78A8"/>
    <w:rsid w:val="00824B36"/>
    <w:rsid w:val="009E1278"/>
    <w:rsid w:val="00E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42BF5"/>
  <w15:chartTrackingRefBased/>
  <w15:docId w15:val="{895C259C-1026-4C47-9D13-52D8DC4B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C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CB0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3A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12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1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banknote.com/car-wash-license-egy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walid</cp:lastModifiedBy>
  <cp:revision>2</cp:revision>
  <dcterms:created xsi:type="dcterms:W3CDTF">2023-03-09T18:43:00Z</dcterms:created>
  <dcterms:modified xsi:type="dcterms:W3CDTF">2023-03-09T18:43:00Z</dcterms:modified>
</cp:coreProperties>
</file>